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211" w:rsidRDefault="008E5342" w:rsidP="00C5050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166933"/>
            <wp:effectExtent l="0" t="0" r="0" b="0"/>
            <wp:docPr id="1" name="Рисунок 1" descr="F:\тит внеур 2 кл\вн учен с увлеч 2 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 внеур 2 кл\вн учен с увлеч 2 к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342" w:rsidRDefault="008E5342" w:rsidP="00C5050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342" w:rsidRDefault="008E5342" w:rsidP="00C5050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342" w:rsidRDefault="008E5342" w:rsidP="00C5050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342" w:rsidRDefault="008E5342" w:rsidP="00C5050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2DB7" w:rsidRPr="00BD561C" w:rsidRDefault="00C3254F" w:rsidP="00C5050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D561C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3254F" w:rsidRPr="00BD561C" w:rsidRDefault="00C3254F" w:rsidP="00BD561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61C">
        <w:rPr>
          <w:rFonts w:ascii="Times New Roman" w:hAnsi="Times New Roman" w:cs="Times New Roman"/>
          <w:sz w:val="28"/>
          <w:szCs w:val="28"/>
        </w:rPr>
        <w:t xml:space="preserve">Внеурочная деятельность является неотъемлемой частью образовательного процесса и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BD561C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>, общекультурное) в таких формах,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т.д.</w:t>
      </w:r>
      <w:proofErr w:type="gramEnd"/>
    </w:p>
    <w:p w:rsidR="00C3254F" w:rsidRPr="00BD561C" w:rsidRDefault="00C3254F" w:rsidP="00BD56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D561C">
        <w:rPr>
          <w:rFonts w:ascii="Times New Roman" w:hAnsi="Times New Roman" w:cs="Times New Roman"/>
          <w:sz w:val="28"/>
          <w:szCs w:val="28"/>
        </w:rPr>
        <w:t>Комплексная</w:t>
      </w:r>
      <w:r w:rsidRPr="00BD561C">
        <w:rPr>
          <w:rFonts w:ascii="Times New Roman" w:hAnsi="Times New Roman" w:cs="Times New Roman"/>
          <w:sz w:val="28"/>
          <w:szCs w:val="28"/>
        </w:rPr>
        <w:t xml:space="preserve"> программа внеурочной деятельности направлена на формирование в ОУ целостного образовательного пространства, объединяющего урочную и внеурочную деятельность детей, обеспечивающего тесное взаимодействие </w:t>
      </w:r>
      <w:r w:rsidR="00DF46E2" w:rsidRPr="00BD561C">
        <w:rPr>
          <w:rFonts w:ascii="Times New Roman" w:hAnsi="Times New Roman" w:cs="Times New Roman"/>
          <w:sz w:val="28"/>
          <w:szCs w:val="28"/>
        </w:rPr>
        <w:t>с родителями обучающихся и другими социальными партнерами по вопросам обучения и воспитания детей в целях достижения планируемых результатов освоения основной образовательной программы начального общего образования.</w:t>
      </w:r>
      <w:proofErr w:type="gramEnd"/>
    </w:p>
    <w:p w:rsidR="00DF46E2" w:rsidRPr="00BD561C" w:rsidRDefault="00DF46E2" w:rsidP="00BD56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ab/>
        <w:t>Комплексная программа внеурочной деятельности направлена на решение следующих задач:</w:t>
      </w:r>
    </w:p>
    <w:p w:rsidR="00DF46E2" w:rsidRPr="00BD561C" w:rsidRDefault="00DF46E2" w:rsidP="00BD56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адаптация учащихся к учебной деятельности;</w:t>
      </w:r>
    </w:p>
    <w:p w:rsidR="00DF46E2" w:rsidRPr="00BD561C" w:rsidRDefault="00DF46E2" w:rsidP="00BD56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выявление и развитие имеющихся у учащихся впечатлений об окружающей действительности;</w:t>
      </w:r>
    </w:p>
    <w:p w:rsidR="00DF46E2" w:rsidRPr="00BD561C" w:rsidRDefault="00DF46E2" w:rsidP="00BD56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формирование новых представлений и действий, обеспечивающих успешное взаимодействие учащихся в природе и обществе;</w:t>
      </w:r>
    </w:p>
    <w:p w:rsidR="00DF46E2" w:rsidRPr="00BD561C" w:rsidRDefault="00DF46E2" w:rsidP="00BD561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формирование позитивного отношения к окружающим людям и самому себе.</w:t>
      </w:r>
    </w:p>
    <w:p w:rsidR="00C50506" w:rsidRPr="00405FD3" w:rsidRDefault="00DF46E2" w:rsidP="00405FD3">
      <w:pPr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Срок реализации программы – 1 год.</w:t>
      </w:r>
    </w:p>
    <w:p w:rsidR="00DF46E2" w:rsidRPr="00BD561C" w:rsidRDefault="00DF46E2" w:rsidP="00C5050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61C">
        <w:rPr>
          <w:rFonts w:ascii="Times New Roman" w:hAnsi="Times New Roman" w:cs="Times New Roman"/>
          <w:b/>
          <w:sz w:val="28"/>
          <w:szCs w:val="28"/>
        </w:rPr>
        <w:t>Общая характеристика комплексной программы</w:t>
      </w:r>
    </w:p>
    <w:p w:rsidR="00DF46E2" w:rsidRPr="00BD561C" w:rsidRDefault="00DF46E2" w:rsidP="00405FD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b/>
          <w:sz w:val="28"/>
          <w:szCs w:val="28"/>
        </w:rPr>
        <w:tab/>
      </w:r>
      <w:r w:rsidRPr="00BD561C">
        <w:rPr>
          <w:rFonts w:ascii="Times New Roman" w:hAnsi="Times New Roman" w:cs="Times New Roman"/>
          <w:sz w:val="28"/>
          <w:szCs w:val="28"/>
        </w:rPr>
        <w:t>Комплексная программа внеурочной деятельности неразрывно связана с системой воспитательной работы образовательного учреждения и строится на следующих принципах:</w:t>
      </w:r>
    </w:p>
    <w:p w:rsidR="00DF46E2" w:rsidRPr="00BD561C" w:rsidRDefault="00DF46E2" w:rsidP="00405F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единство процессов воспитания и обучения в начальной школе;</w:t>
      </w:r>
    </w:p>
    <w:p w:rsidR="00DF46E2" w:rsidRPr="00BD561C" w:rsidRDefault="00DF46E2" w:rsidP="00405F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61C">
        <w:rPr>
          <w:rFonts w:ascii="Times New Roman" w:hAnsi="Times New Roman" w:cs="Times New Roman"/>
          <w:sz w:val="28"/>
          <w:szCs w:val="28"/>
        </w:rPr>
        <w:t>позитивный</w:t>
      </w:r>
      <w:proofErr w:type="gramEnd"/>
      <w:r w:rsidRPr="00BD56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561C">
        <w:rPr>
          <w:rFonts w:ascii="Times New Roman" w:hAnsi="Times New Roman" w:cs="Times New Roman"/>
          <w:sz w:val="28"/>
          <w:szCs w:val="28"/>
        </w:rPr>
        <w:t>педацентризм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 xml:space="preserve"> организации и содержания внеурочной деятельности;</w:t>
      </w:r>
    </w:p>
    <w:p w:rsidR="00DF46E2" w:rsidRPr="00BD561C" w:rsidRDefault="00DF46E2" w:rsidP="00405F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61C">
        <w:rPr>
          <w:rFonts w:ascii="Times New Roman" w:hAnsi="Times New Roman" w:cs="Times New Roman"/>
          <w:sz w:val="28"/>
          <w:szCs w:val="28"/>
        </w:rPr>
        <w:t>субъект-субъектные</w:t>
      </w:r>
      <w:proofErr w:type="gramEnd"/>
      <w:r w:rsidRPr="00BD561C">
        <w:rPr>
          <w:rFonts w:ascii="Times New Roman" w:hAnsi="Times New Roman" w:cs="Times New Roman"/>
          <w:sz w:val="28"/>
          <w:szCs w:val="28"/>
        </w:rPr>
        <w:t xml:space="preserve"> отношения всех участников образовательного процесса;</w:t>
      </w:r>
    </w:p>
    <w:p w:rsidR="00DF46E2" w:rsidRPr="00BD561C" w:rsidRDefault="00DF46E2" w:rsidP="00405FD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согласованное распределение полномочий всех субъектов образования во внеурочной деятельности.</w:t>
      </w:r>
    </w:p>
    <w:p w:rsidR="0088087B" w:rsidRPr="00BD561C" w:rsidRDefault="0088087B" w:rsidP="00BD561C">
      <w:pPr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561C">
        <w:rPr>
          <w:rFonts w:ascii="Times New Roman" w:hAnsi="Times New Roman" w:cs="Times New Roman"/>
          <w:sz w:val="28"/>
          <w:szCs w:val="28"/>
        </w:rPr>
        <w:lastRenderedPageBreak/>
        <w:t>Комлексная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 xml:space="preserve"> программа внеурочной деятельности носит интегрированный характер и включает все основные направления развития личности младшего школьника: духовно-нравственное, </w:t>
      </w:r>
      <w:proofErr w:type="spellStart"/>
      <w:r w:rsidRPr="00BD561C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>, общекультурное, спортивно-оздоровительное, социальное.</w:t>
      </w:r>
    </w:p>
    <w:p w:rsidR="0088087B" w:rsidRPr="00BD561C" w:rsidRDefault="0088087B" w:rsidP="00BD561C">
      <w:pPr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Специфика комплексной программы внеурочной деятельности состоит в коммуникативно-интерактивной организации ее содержания. Что означает не просто сообщение готовой информации учащимся, а организацию их познавательной деятельности таким образом, чтобы процесс познания проходил через следующие этапы:</w:t>
      </w:r>
    </w:p>
    <w:p w:rsidR="0088087B" w:rsidRPr="00BD561C" w:rsidRDefault="0088087B" w:rsidP="00BD561C">
      <w:pPr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а) актуализация имеющихся у учащихся знаний по теме, установление учащимися их недостаточности (формирование познавательного мотива);</w:t>
      </w:r>
    </w:p>
    <w:p w:rsidR="00C50506" w:rsidRPr="00BD561C" w:rsidRDefault="0088087B" w:rsidP="00BD561C">
      <w:pPr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 xml:space="preserve">б) поиск источников новой информации и определение способов </w:t>
      </w:r>
      <w:r w:rsidR="00D85B30" w:rsidRPr="00BD561C">
        <w:rPr>
          <w:rFonts w:ascii="Times New Roman" w:hAnsi="Times New Roman" w:cs="Times New Roman"/>
          <w:sz w:val="28"/>
          <w:szCs w:val="28"/>
        </w:rPr>
        <w:t>ее получения</w:t>
      </w:r>
      <w:r w:rsidR="00C50506" w:rsidRPr="00BD561C">
        <w:rPr>
          <w:rFonts w:ascii="Times New Roman" w:hAnsi="Times New Roman" w:cs="Times New Roman"/>
          <w:sz w:val="28"/>
          <w:szCs w:val="28"/>
        </w:rPr>
        <w:t xml:space="preserve"> (планирование средств и методов познавательной деятельности);</w:t>
      </w:r>
    </w:p>
    <w:p w:rsidR="0088087B" w:rsidRPr="00BD561C" w:rsidRDefault="00C50506" w:rsidP="00BD561C">
      <w:pPr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в) получение и преобразование новой информации, включение ее в общую систему знаний каждого ученика (реализация познавательной деятельности, контроль и оценка ее результатов, обобщение).</w:t>
      </w:r>
    </w:p>
    <w:p w:rsidR="001E043E" w:rsidRPr="00BD561C" w:rsidRDefault="00C50506" w:rsidP="00BD561C">
      <w:pPr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 xml:space="preserve">Таким образом, интеграционной основой комплексной программы является интерактивная организация познавательной деятельности учащихся, что в полной мере соотносится с целями и задачами </w:t>
      </w:r>
      <w:proofErr w:type="spellStart"/>
      <w:r w:rsidRPr="00BD561C">
        <w:rPr>
          <w:rFonts w:ascii="Times New Roman" w:hAnsi="Times New Roman" w:cs="Times New Roman"/>
          <w:sz w:val="28"/>
          <w:szCs w:val="28"/>
        </w:rPr>
        <w:t>общеинтеллектуального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 xml:space="preserve"> развития личности младших школьников и обеспечивает формирование у них познавательных универсальных учебных действий.</w:t>
      </w:r>
    </w:p>
    <w:p w:rsidR="00C50506" w:rsidRPr="00BD561C" w:rsidRDefault="001E043E" w:rsidP="00BD561C">
      <w:pPr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Достижение целей развития личности младшего школьника по другим направлениям обеспечивается их содержательным наполнением. Главной задачей духовно-нравственного направления в комплексной программе является формирование индивидуальной личной позиции учащегося в его отношении к миру, к людям, к себе на основе ее ориентации на идеал, формирования системы ценностей, следования нравственному примеру, идентификации, диалогического общения и т.д. Общекультурное направление развития личности реализуется в комплексной программе на основе познавательной деятельности учащихся с опорой на произведения искусства</w:t>
      </w:r>
      <w:r w:rsidR="002736AE" w:rsidRPr="00BD561C">
        <w:rPr>
          <w:rFonts w:ascii="Times New Roman" w:hAnsi="Times New Roman" w:cs="Times New Roman"/>
          <w:sz w:val="28"/>
          <w:szCs w:val="28"/>
        </w:rPr>
        <w:t xml:space="preserve"> и литературы, духовной культуры и фольклора народов России, истории и традиции семья, края, Родины. Социальное направление в комплексной программе внеурочной деятельности представлено дидактической системой педагогически организованных и последовательно предлагаемых учащимся учебных, социальных и исследовательских проектов на основе их общественно-полезной и личностно-значимой деятельности.</w:t>
      </w:r>
      <w:r w:rsidR="00CE21E6" w:rsidRPr="00BD561C">
        <w:rPr>
          <w:rFonts w:ascii="Times New Roman" w:hAnsi="Times New Roman" w:cs="Times New Roman"/>
          <w:sz w:val="28"/>
          <w:szCs w:val="28"/>
        </w:rPr>
        <w:t xml:space="preserve"> Содержание спортивно-оздоровительного направления комплексной программы внеурочной деятельности определяется задачами формирования экологической культуры, здорового и безопасного образа жизни, </w:t>
      </w:r>
      <w:r w:rsidR="00CE21E6" w:rsidRPr="00BD561C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профилактики употребления </w:t>
      </w:r>
      <w:proofErr w:type="spellStart"/>
      <w:r w:rsidR="00CE21E6" w:rsidRPr="00BD561C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CE21E6" w:rsidRPr="00BD561C">
        <w:rPr>
          <w:rFonts w:ascii="Times New Roman" w:hAnsi="Times New Roman" w:cs="Times New Roman"/>
          <w:sz w:val="28"/>
          <w:szCs w:val="28"/>
        </w:rPr>
        <w:t xml:space="preserve"> веществ, детского дорожно-транспортного травматизма.</w:t>
      </w:r>
    </w:p>
    <w:p w:rsidR="00CE21E6" w:rsidRPr="00BD561C" w:rsidRDefault="00CE21E6" w:rsidP="00BD561C">
      <w:pPr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proofErr w:type="spellStart"/>
      <w:r w:rsidRPr="00BD561C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 xml:space="preserve"> направление внеурочной деятельности в комплексной программе является системообразующим основанием, вокруг которого </w:t>
      </w:r>
      <w:r w:rsidR="005F3A46" w:rsidRPr="00BD561C">
        <w:rPr>
          <w:rFonts w:ascii="Times New Roman" w:hAnsi="Times New Roman" w:cs="Times New Roman"/>
          <w:sz w:val="28"/>
          <w:szCs w:val="28"/>
        </w:rPr>
        <w:t>выстраивается ее содержание по всем другим направлениям.</w:t>
      </w:r>
    </w:p>
    <w:p w:rsidR="004F552A" w:rsidRPr="00BD561C" w:rsidRDefault="004F552A" w:rsidP="00BD561C">
      <w:pPr>
        <w:ind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552A" w:rsidRPr="00BD561C" w:rsidRDefault="004F552A" w:rsidP="004F552A">
      <w:pPr>
        <w:ind w:firstLine="35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61C">
        <w:rPr>
          <w:rFonts w:ascii="Times New Roman" w:hAnsi="Times New Roman" w:cs="Times New Roman"/>
          <w:b/>
          <w:sz w:val="28"/>
          <w:szCs w:val="28"/>
        </w:rPr>
        <w:t>Результаты освоения комплексной программы</w:t>
      </w:r>
    </w:p>
    <w:p w:rsidR="004F552A" w:rsidRPr="00BD561C" w:rsidRDefault="004F552A" w:rsidP="004F552A">
      <w:pPr>
        <w:ind w:firstLine="35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Личностные</w:t>
      </w:r>
    </w:p>
    <w:p w:rsidR="004F552A" w:rsidRPr="00BD561C" w:rsidRDefault="004F552A" w:rsidP="004F552A">
      <w:pPr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Самоопределение:</w:t>
      </w:r>
    </w:p>
    <w:p w:rsidR="004F552A" w:rsidRPr="00BD561C" w:rsidRDefault="004F552A" w:rsidP="00405F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внутренняя позиция школьника на основе положительного отношения к школе;</w:t>
      </w:r>
    </w:p>
    <w:p w:rsidR="004F552A" w:rsidRPr="00BD561C" w:rsidRDefault="004F552A" w:rsidP="00405F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принятие образа «хорошего ученика»;</w:t>
      </w:r>
    </w:p>
    <w:p w:rsidR="004F552A" w:rsidRPr="00BD561C" w:rsidRDefault="004F552A" w:rsidP="00405F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самостоятельность и личная ответственность за свои поступки, установка на здоровый образ жизни;</w:t>
      </w:r>
    </w:p>
    <w:p w:rsidR="004F552A" w:rsidRPr="00BD561C" w:rsidRDefault="004F552A" w:rsidP="00405F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 xml:space="preserve"> экологическая культура: ценностное отношение к природному миру, готовность следовать нормам природоохранного, нерасточительного, </w:t>
      </w:r>
      <w:proofErr w:type="spellStart"/>
      <w:r w:rsidRPr="00BD561C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 xml:space="preserve"> поведения;</w:t>
      </w:r>
    </w:p>
    <w:p w:rsidR="004F552A" w:rsidRPr="00BD561C" w:rsidRDefault="004F552A" w:rsidP="00405F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4F552A" w:rsidRPr="00BD561C" w:rsidRDefault="004F552A" w:rsidP="00405F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осознание ответственности человека за общее благополучие;</w:t>
      </w:r>
    </w:p>
    <w:p w:rsidR="004F552A" w:rsidRPr="00BD561C" w:rsidRDefault="004F552A" w:rsidP="00405F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осознание своей этнической принадлежности;</w:t>
      </w:r>
    </w:p>
    <w:p w:rsidR="004F552A" w:rsidRPr="00BD561C" w:rsidRDefault="004F552A" w:rsidP="00405FD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гуманистическое сознание;</w:t>
      </w:r>
    </w:p>
    <w:p w:rsidR="002A0AD4" w:rsidRPr="00BD561C" w:rsidRDefault="004F552A" w:rsidP="005866D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социальная компетентность как готовность к решению моральных дилемм, устойчивое следование в поведении социальным нормам</w:t>
      </w:r>
      <w:r w:rsidR="002A0AD4" w:rsidRPr="00BD561C">
        <w:rPr>
          <w:rFonts w:ascii="Times New Roman" w:hAnsi="Times New Roman" w:cs="Times New Roman"/>
          <w:i/>
          <w:sz w:val="28"/>
          <w:szCs w:val="28"/>
        </w:rPr>
        <w:t>;</w:t>
      </w:r>
    </w:p>
    <w:p w:rsidR="004F552A" w:rsidRPr="00BD561C" w:rsidRDefault="004F552A" w:rsidP="005866D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начальные навыки адаптации в динамично изменяющемся мире</w:t>
      </w:r>
      <w:r w:rsidR="00825C05" w:rsidRPr="00BD561C">
        <w:rPr>
          <w:rFonts w:ascii="Times New Roman" w:hAnsi="Times New Roman" w:cs="Times New Roman"/>
          <w:i/>
          <w:sz w:val="28"/>
          <w:szCs w:val="28"/>
        </w:rPr>
        <w:t>.</w:t>
      </w:r>
    </w:p>
    <w:p w:rsidR="00825C05" w:rsidRPr="00BD561C" w:rsidRDefault="00825C05" w:rsidP="00825C05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D561C">
        <w:rPr>
          <w:rFonts w:ascii="Times New Roman" w:hAnsi="Times New Roman" w:cs="Times New Roman"/>
          <w:b/>
          <w:i/>
          <w:sz w:val="28"/>
          <w:szCs w:val="28"/>
        </w:rPr>
        <w:t>Смыслообразование</w:t>
      </w:r>
      <w:proofErr w:type="spellEnd"/>
      <w:r w:rsidRPr="00BD561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25C05" w:rsidRPr="00BD561C" w:rsidRDefault="00825C05" w:rsidP="00405FD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мотивация учебной деятельности (социальная, учебно-познавательная и внешняя);</w:t>
      </w:r>
    </w:p>
    <w:p w:rsidR="00825C05" w:rsidRPr="00BD561C" w:rsidRDefault="00825C05" w:rsidP="00405FD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самооценка на основе критериев успешности учебной деятельности;</w:t>
      </w:r>
    </w:p>
    <w:p w:rsidR="00825C05" w:rsidRPr="00BD561C" w:rsidRDefault="00825C05" w:rsidP="00405FD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целостный, социально-ориентированный взгляд на мир в единстве и разнообразии природы, народов, культур и религий;</w:t>
      </w:r>
    </w:p>
    <w:p w:rsidR="00825C05" w:rsidRPr="00BD561C" w:rsidRDefault="00825C05" w:rsidP="00825C0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D561C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 xml:space="preserve"> как понимание чу</w:t>
      </w:r>
      <w:proofErr w:type="gramStart"/>
      <w:r w:rsidRPr="00BD561C">
        <w:rPr>
          <w:rFonts w:ascii="Times New Roman" w:hAnsi="Times New Roman" w:cs="Times New Roman"/>
          <w:sz w:val="28"/>
          <w:szCs w:val="28"/>
        </w:rPr>
        <w:t>вств др</w:t>
      </w:r>
      <w:proofErr w:type="gramEnd"/>
      <w:r w:rsidRPr="00BD561C">
        <w:rPr>
          <w:rFonts w:ascii="Times New Roman" w:hAnsi="Times New Roman" w:cs="Times New Roman"/>
          <w:sz w:val="28"/>
          <w:szCs w:val="28"/>
        </w:rPr>
        <w:t>угих людей и сопереживание им.</w:t>
      </w:r>
    </w:p>
    <w:p w:rsidR="005866DA" w:rsidRDefault="005866DA" w:rsidP="0056038D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6038D" w:rsidRPr="00BD561C" w:rsidRDefault="0056038D" w:rsidP="0056038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lastRenderedPageBreak/>
        <w:t>Нравственно-этическая ориентация:</w:t>
      </w:r>
    </w:p>
    <w:p w:rsidR="008C2054" w:rsidRPr="00BD561C" w:rsidRDefault="008C2054" w:rsidP="00405F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уважительное отношение к иному мнению, истории и культуре других народов;</w:t>
      </w:r>
    </w:p>
    <w:p w:rsidR="008C2054" w:rsidRPr="00BD561C" w:rsidRDefault="008C2054" w:rsidP="00405F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навыки сотрудничества в разных ситуациях, умение не создавать конфликтов и находить выходы из спорных ситуаций;</w:t>
      </w:r>
    </w:p>
    <w:p w:rsidR="008C2054" w:rsidRPr="00BD561C" w:rsidRDefault="008C2054" w:rsidP="00405F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эстетические потребности, ценности и чувства;</w:t>
      </w:r>
    </w:p>
    <w:p w:rsidR="008C2054" w:rsidRPr="00BD561C" w:rsidRDefault="008C2054" w:rsidP="00405F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этические чувства, прежде всего доброжелательность и эмоционально-нравственная отзывчивость;</w:t>
      </w:r>
    </w:p>
    <w:p w:rsidR="0056038D" w:rsidRPr="00BD561C" w:rsidRDefault="008C2054" w:rsidP="00405FD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гуманистические и демократические ценности многонационального российского общества.</w:t>
      </w:r>
    </w:p>
    <w:p w:rsidR="00AC109A" w:rsidRPr="00BD561C" w:rsidRDefault="00AC109A" w:rsidP="00405FD3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Познавательные УУД</w:t>
      </w:r>
    </w:p>
    <w:p w:rsidR="00AC109A" w:rsidRPr="00BD561C" w:rsidRDefault="00AC109A" w:rsidP="00AC109A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D561C">
        <w:rPr>
          <w:rFonts w:ascii="Times New Roman" w:hAnsi="Times New Roman" w:cs="Times New Roman"/>
          <w:b/>
          <w:i/>
          <w:sz w:val="28"/>
          <w:szCs w:val="28"/>
        </w:rPr>
        <w:t>Общеучебные</w:t>
      </w:r>
      <w:proofErr w:type="spellEnd"/>
      <w:r w:rsidRPr="00BD561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80A36" w:rsidRPr="00BD561C" w:rsidRDefault="00AC109A" w:rsidP="00AC10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самостоятельно выделять и формулировать познавательную цель</w:t>
      </w:r>
      <w:r w:rsidR="00A80A36" w:rsidRPr="00BD561C">
        <w:rPr>
          <w:rFonts w:ascii="Times New Roman" w:hAnsi="Times New Roman" w:cs="Times New Roman"/>
          <w:sz w:val="28"/>
          <w:szCs w:val="28"/>
        </w:rPr>
        <w:t>;</w:t>
      </w:r>
    </w:p>
    <w:p w:rsidR="00A80A36" w:rsidRPr="00BD561C" w:rsidRDefault="00AC109A" w:rsidP="00AC10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использовать общие приемы решения задач</w:t>
      </w:r>
      <w:r w:rsidR="00A80A36" w:rsidRPr="00BD561C">
        <w:rPr>
          <w:rFonts w:ascii="Times New Roman" w:hAnsi="Times New Roman" w:cs="Times New Roman"/>
          <w:sz w:val="28"/>
          <w:szCs w:val="28"/>
        </w:rPr>
        <w:t>;</w:t>
      </w:r>
    </w:p>
    <w:p w:rsidR="00A80A36" w:rsidRPr="00BD561C" w:rsidRDefault="00AC109A" w:rsidP="00AC10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ориентироваться в разнообразии способов решения задач</w:t>
      </w:r>
      <w:r w:rsidR="00A80A36" w:rsidRPr="00BD561C">
        <w:rPr>
          <w:rFonts w:ascii="Times New Roman" w:hAnsi="Times New Roman" w:cs="Times New Roman"/>
          <w:sz w:val="28"/>
          <w:szCs w:val="28"/>
        </w:rPr>
        <w:t>;</w:t>
      </w:r>
    </w:p>
    <w:p w:rsidR="00A80A36" w:rsidRPr="00BD561C" w:rsidRDefault="00AC109A" w:rsidP="00AC109A">
      <w:pPr>
        <w:pStyle w:val="a3"/>
        <w:numPr>
          <w:ilvl w:val="0"/>
          <w:numId w:val="7"/>
        </w:numPr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выбирать наиболее эффективные способы решения задач</w:t>
      </w:r>
      <w:r w:rsidR="00A80A36" w:rsidRPr="00BD561C">
        <w:rPr>
          <w:rFonts w:ascii="Times New Roman" w:hAnsi="Times New Roman" w:cs="Times New Roman"/>
          <w:i/>
          <w:sz w:val="28"/>
          <w:szCs w:val="28"/>
        </w:rPr>
        <w:t>;</w:t>
      </w:r>
    </w:p>
    <w:p w:rsidR="00A80A36" w:rsidRPr="00BD561C" w:rsidRDefault="00AC109A" w:rsidP="00AC10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контролировать и оценивать процесс и результат деятельности</w:t>
      </w:r>
      <w:r w:rsidR="00A80A36" w:rsidRPr="00BD561C">
        <w:rPr>
          <w:rFonts w:ascii="Times New Roman" w:hAnsi="Times New Roman" w:cs="Times New Roman"/>
          <w:sz w:val="28"/>
          <w:szCs w:val="28"/>
        </w:rPr>
        <w:t>;</w:t>
      </w:r>
    </w:p>
    <w:p w:rsidR="00A80A36" w:rsidRPr="00BD561C" w:rsidRDefault="00AC109A" w:rsidP="00AC109A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ставить и формулировать проблемы</w:t>
      </w:r>
      <w:r w:rsidR="00A80A36" w:rsidRPr="00BD561C">
        <w:rPr>
          <w:rFonts w:ascii="Times New Roman" w:hAnsi="Times New Roman" w:cs="Times New Roman"/>
          <w:sz w:val="28"/>
          <w:szCs w:val="28"/>
        </w:rPr>
        <w:t>;</w:t>
      </w:r>
    </w:p>
    <w:p w:rsidR="00AC109A" w:rsidRPr="00BD561C" w:rsidRDefault="00AC109A" w:rsidP="00405FD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самостоятельно создавать алгоритмы деятельности при решении проблем различного характера</w:t>
      </w:r>
      <w:r w:rsidR="00A80A36" w:rsidRPr="00BD561C">
        <w:rPr>
          <w:rFonts w:ascii="Times New Roman" w:hAnsi="Times New Roman" w:cs="Times New Roman"/>
          <w:sz w:val="28"/>
          <w:szCs w:val="28"/>
        </w:rPr>
        <w:t>;</w:t>
      </w:r>
    </w:p>
    <w:p w:rsidR="00510B23" w:rsidRPr="00BD561C" w:rsidRDefault="00510B23" w:rsidP="00405FD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510B23" w:rsidRPr="00BD561C" w:rsidRDefault="00510B23" w:rsidP="00405FD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выбирать вид чтения в зависимости от цели;</w:t>
      </w:r>
    </w:p>
    <w:p w:rsidR="00A80A36" w:rsidRPr="00BD561C" w:rsidRDefault="00510B23" w:rsidP="00405FD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E42683" w:rsidRPr="00BD561C" w:rsidRDefault="00E42683" w:rsidP="00405F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Знаково-символические:</w:t>
      </w:r>
    </w:p>
    <w:p w:rsidR="00E42683" w:rsidRPr="00BD561C" w:rsidRDefault="00E42683" w:rsidP="00405FD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средства, в том числе модели и схемы для решения задач;</w:t>
      </w:r>
    </w:p>
    <w:p w:rsidR="00E42683" w:rsidRPr="00BD561C" w:rsidRDefault="00E42683" w:rsidP="00405FD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создавать и преобразовывать модели и схемы для решения задач;</w:t>
      </w:r>
    </w:p>
    <w:p w:rsidR="00E42683" w:rsidRPr="00BD561C" w:rsidRDefault="00E42683" w:rsidP="00405FD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моделировать, т.е. выделять и обобщенно фиксировать группы существенных признаков объектов с целью решения конкретных задач.</w:t>
      </w:r>
    </w:p>
    <w:p w:rsidR="00E42683" w:rsidRPr="00BD561C" w:rsidRDefault="00E42683" w:rsidP="00E4268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Информационные:</w:t>
      </w:r>
    </w:p>
    <w:p w:rsidR="003E446D" w:rsidRPr="00BD561C" w:rsidRDefault="003E446D" w:rsidP="00405FD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lastRenderedPageBreak/>
        <w:t>поиск и выделение необходимой информации из различных источников в разных формах (текст, рисунок, таблица, диаграмма, схема);</w:t>
      </w:r>
    </w:p>
    <w:p w:rsidR="0029148C" w:rsidRPr="00BD561C" w:rsidRDefault="003E446D" w:rsidP="00405FD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сбор информации (извлечение необходимой информации</w:t>
      </w:r>
      <w:r w:rsidR="0029148C" w:rsidRPr="00BD561C">
        <w:rPr>
          <w:rFonts w:ascii="Times New Roman" w:hAnsi="Times New Roman" w:cs="Times New Roman"/>
          <w:sz w:val="28"/>
          <w:szCs w:val="28"/>
        </w:rPr>
        <w:t xml:space="preserve"> из различных источников; до</w:t>
      </w:r>
      <w:r w:rsidRPr="00BD561C">
        <w:rPr>
          <w:rFonts w:ascii="Times New Roman" w:hAnsi="Times New Roman" w:cs="Times New Roman"/>
          <w:sz w:val="28"/>
          <w:szCs w:val="28"/>
        </w:rPr>
        <w:t>полнени</w:t>
      </w:r>
      <w:r w:rsidR="0029148C" w:rsidRPr="00BD561C">
        <w:rPr>
          <w:rFonts w:ascii="Times New Roman" w:hAnsi="Times New Roman" w:cs="Times New Roman"/>
          <w:sz w:val="28"/>
          <w:szCs w:val="28"/>
        </w:rPr>
        <w:t>е</w:t>
      </w:r>
      <w:r w:rsidRPr="00BD561C">
        <w:rPr>
          <w:rFonts w:ascii="Times New Roman" w:hAnsi="Times New Roman" w:cs="Times New Roman"/>
          <w:sz w:val="28"/>
          <w:szCs w:val="28"/>
        </w:rPr>
        <w:t xml:space="preserve"> таблиц новыми данны</w:t>
      </w:r>
      <w:r w:rsidR="0029148C" w:rsidRPr="00BD561C">
        <w:rPr>
          <w:rFonts w:ascii="Times New Roman" w:hAnsi="Times New Roman" w:cs="Times New Roman"/>
          <w:sz w:val="28"/>
          <w:szCs w:val="28"/>
        </w:rPr>
        <w:t>ми);</w:t>
      </w:r>
    </w:p>
    <w:p w:rsidR="0029148C" w:rsidRPr="00BD561C" w:rsidRDefault="003E446D" w:rsidP="00405FD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обработка информации</w:t>
      </w:r>
      <w:r w:rsidR="0029148C" w:rsidRPr="00BD561C">
        <w:rPr>
          <w:rFonts w:ascii="Times New Roman" w:hAnsi="Times New Roman" w:cs="Times New Roman"/>
          <w:sz w:val="28"/>
          <w:szCs w:val="28"/>
        </w:rPr>
        <w:t xml:space="preserve"> (</w:t>
      </w:r>
      <w:r w:rsidRPr="00BD561C">
        <w:rPr>
          <w:rFonts w:ascii="Times New Roman" w:hAnsi="Times New Roman" w:cs="Times New Roman"/>
          <w:sz w:val="28"/>
          <w:szCs w:val="28"/>
        </w:rPr>
        <w:t>определение основ</w:t>
      </w:r>
      <w:r w:rsidR="0029148C" w:rsidRPr="00BD561C">
        <w:rPr>
          <w:rFonts w:ascii="Times New Roman" w:hAnsi="Times New Roman" w:cs="Times New Roman"/>
          <w:sz w:val="28"/>
          <w:szCs w:val="28"/>
        </w:rPr>
        <w:t xml:space="preserve">ной и второстепенной информации; </w:t>
      </w:r>
      <w:r w:rsidRPr="00BD561C">
        <w:rPr>
          <w:rFonts w:ascii="Times New Roman" w:hAnsi="Times New Roman" w:cs="Times New Roman"/>
          <w:sz w:val="28"/>
          <w:szCs w:val="28"/>
        </w:rPr>
        <w:t>запись</w:t>
      </w:r>
      <w:r w:rsidR="0029148C" w:rsidRPr="00BD561C">
        <w:rPr>
          <w:rFonts w:ascii="Times New Roman" w:hAnsi="Times New Roman" w:cs="Times New Roman"/>
          <w:sz w:val="28"/>
          <w:szCs w:val="28"/>
        </w:rPr>
        <w:t>,</w:t>
      </w:r>
      <w:r w:rsidRPr="00BD561C">
        <w:rPr>
          <w:rFonts w:ascii="Times New Roman" w:hAnsi="Times New Roman" w:cs="Times New Roman"/>
          <w:sz w:val="28"/>
          <w:szCs w:val="28"/>
        </w:rPr>
        <w:t xml:space="preserve"> фиксация информации об окружающем мире</w:t>
      </w:r>
      <w:r w:rsidR="0029148C" w:rsidRPr="00BD561C">
        <w:rPr>
          <w:rFonts w:ascii="Times New Roman" w:hAnsi="Times New Roman" w:cs="Times New Roman"/>
          <w:sz w:val="28"/>
          <w:szCs w:val="28"/>
        </w:rPr>
        <w:t>,</w:t>
      </w:r>
      <w:r w:rsidRPr="00BD561C">
        <w:rPr>
          <w:rFonts w:ascii="Times New Roman" w:hAnsi="Times New Roman" w:cs="Times New Roman"/>
          <w:sz w:val="28"/>
          <w:szCs w:val="28"/>
        </w:rPr>
        <w:t xml:space="preserve"> в том числе с помощью </w:t>
      </w:r>
      <w:r w:rsidR="0029148C" w:rsidRPr="00BD561C">
        <w:rPr>
          <w:rFonts w:ascii="Times New Roman" w:hAnsi="Times New Roman" w:cs="Times New Roman"/>
          <w:sz w:val="28"/>
          <w:szCs w:val="28"/>
        </w:rPr>
        <w:t xml:space="preserve">ИКТ, </w:t>
      </w:r>
      <w:r w:rsidRPr="00BD561C">
        <w:rPr>
          <w:rFonts w:ascii="Times New Roman" w:hAnsi="Times New Roman" w:cs="Times New Roman"/>
          <w:sz w:val="28"/>
          <w:szCs w:val="28"/>
        </w:rPr>
        <w:t>заполнение предложенных схем с опорой на прочитанный текст</w:t>
      </w:r>
      <w:r w:rsidR="0029148C" w:rsidRPr="00BD561C">
        <w:rPr>
          <w:rFonts w:ascii="Times New Roman" w:hAnsi="Times New Roman" w:cs="Times New Roman"/>
          <w:sz w:val="28"/>
          <w:szCs w:val="28"/>
        </w:rPr>
        <w:t>);</w:t>
      </w:r>
    </w:p>
    <w:p w:rsidR="0029148C" w:rsidRPr="00BD561C" w:rsidRDefault="003E446D" w:rsidP="00405FD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анализ информации</w:t>
      </w:r>
      <w:r w:rsidR="0029148C" w:rsidRPr="00BD561C">
        <w:rPr>
          <w:rFonts w:ascii="Times New Roman" w:hAnsi="Times New Roman" w:cs="Times New Roman"/>
          <w:sz w:val="28"/>
          <w:szCs w:val="28"/>
        </w:rPr>
        <w:t>;</w:t>
      </w:r>
    </w:p>
    <w:p w:rsidR="0029148C" w:rsidRPr="00BD561C" w:rsidRDefault="0029148C" w:rsidP="00405FD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передача информации (уст</w:t>
      </w:r>
      <w:r w:rsidR="003E446D" w:rsidRPr="00BD561C">
        <w:rPr>
          <w:rFonts w:ascii="Times New Roman" w:hAnsi="Times New Roman" w:cs="Times New Roman"/>
          <w:sz w:val="28"/>
          <w:szCs w:val="28"/>
        </w:rPr>
        <w:t>ным</w:t>
      </w:r>
      <w:r w:rsidRPr="00BD561C">
        <w:rPr>
          <w:rFonts w:ascii="Times New Roman" w:hAnsi="Times New Roman" w:cs="Times New Roman"/>
          <w:sz w:val="28"/>
          <w:szCs w:val="28"/>
        </w:rPr>
        <w:t>,</w:t>
      </w:r>
      <w:r w:rsidR="003E446D" w:rsidRPr="00BD561C">
        <w:rPr>
          <w:rFonts w:ascii="Times New Roman" w:hAnsi="Times New Roman" w:cs="Times New Roman"/>
          <w:sz w:val="28"/>
          <w:szCs w:val="28"/>
        </w:rPr>
        <w:t xml:space="preserve"> письменным</w:t>
      </w:r>
      <w:r w:rsidRPr="00BD561C">
        <w:rPr>
          <w:rFonts w:ascii="Times New Roman" w:hAnsi="Times New Roman" w:cs="Times New Roman"/>
          <w:sz w:val="28"/>
          <w:szCs w:val="28"/>
        </w:rPr>
        <w:t xml:space="preserve">, </w:t>
      </w:r>
      <w:r w:rsidR="003E446D" w:rsidRPr="00BD561C">
        <w:rPr>
          <w:rFonts w:ascii="Times New Roman" w:hAnsi="Times New Roman" w:cs="Times New Roman"/>
          <w:sz w:val="28"/>
          <w:szCs w:val="28"/>
        </w:rPr>
        <w:t>цифровым способами</w:t>
      </w:r>
      <w:r w:rsidRPr="00BD561C">
        <w:rPr>
          <w:rFonts w:ascii="Times New Roman" w:hAnsi="Times New Roman" w:cs="Times New Roman"/>
          <w:sz w:val="28"/>
          <w:szCs w:val="28"/>
        </w:rPr>
        <w:t>);</w:t>
      </w:r>
    </w:p>
    <w:p w:rsidR="0029148C" w:rsidRPr="00BD561C" w:rsidRDefault="0029148C" w:rsidP="00405FD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интерпретация информации (</w:t>
      </w:r>
      <w:r w:rsidR="003E446D" w:rsidRPr="00BD561C">
        <w:rPr>
          <w:rFonts w:ascii="Times New Roman" w:hAnsi="Times New Roman" w:cs="Times New Roman"/>
          <w:sz w:val="28"/>
          <w:szCs w:val="28"/>
        </w:rPr>
        <w:t>структурировать</w:t>
      </w:r>
      <w:r w:rsidRPr="00BD561C">
        <w:rPr>
          <w:rFonts w:ascii="Times New Roman" w:hAnsi="Times New Roman" w:cs="Times New Roman"/>
          <w:sz w:val="28"/>
          <w:szCs w:val="28"/>
        </w:rPr>
        <w:t>;</w:t>
      </w:r>
      <w:r w:rsidR="003E446D" w:rsidRPr="00BD561C">
        <w:rPr>
          <w:rFonts w:ascii="Times New Roman" w:hAnsi="Times New Roman" w:cs="Times New Roman"/>
          <w:sz w:val="28"/>
          <w:szCs w:val="28"/>
        </w:rPr>
        <w:t xml:space="preserve"> переводить сплошной текст в </w:t>
      </w:r>
      <w:proofErr w:type="spellStart"/>
      <w:r w:rsidR="003E446D" w:rsidRPr="00BD561C">
        <w:rPr>
          <w:rFonts w:ascii="Times New Roman" w:hAnsi="Times New Roman" w:cs="Times New Roman"/>
          <w:sz w:val="28"/>
          <w:szCs w:val="28"/>
        </w:rPr>
        <w:t>таблицу</w:t>
      </w:r>
      <w:proofErr w:type="gramStart"/>
      <w:r w:rsidRPr="00BD561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BD561C">
        <w:rPr>
          <w:rFonts w:ascii="Times New Roman" w:hAnsi="Times New Roman" w:cs="Times New Roman"/>
          <w:sz w:val="28"/>
          <w:szCs w:val="28"/>
        </w:rPr>
        <w:t>резенти</w:t>
      </w:r>
      <w:r w:rsidR="003E446D" w:rsidRPr="00BD561C">
        <w:rPr>
          <w:rFonts w:ascii="Times New Roman" w:hAnsi="Times New Roman" w:cs="Times New Roman"/>
          <w:sz w:val="28"/>
          <w:szCs w:val="28"/>
        </w:rPr>
        <w:t>ровать</w:t>
      </w:r>
      <w:proofErr w:type="spellEnd"/>
      <w:r w:rsidR="003E446D" w:rsidRPr="00BD561C">
        <w:rPr>
          <w:rFonts w:ascii="Times New Roman" w:hAnsi="Times New Roman" w:cs="Times New Roman"/>
          <w:sz w:val="28"/>
          <w:szCs w:val="28"/>
        </w:rPr>
        <w:t xml:space="preserve"> полученную информацию</w:t>
      </w:r>
      <w:r w:rsidRPr="00BD561C">
        <w:rPr>
          <w:rFonts w:ascii="Times New Roman" w:hAnsi="Times New Roman" w:cs="Times New Roman"/>
          <w:sz w:val="28"/>
          <w:szCs w:val="28"/>
        </w:rPr>
        <w:t xml:space="preserve">, </w:t>
      </w:r>
      <w:r w:rsidR="003E446D" w:rsidRPr="00BD561C">
        <w:rPr>
          <w:rFonts w:ascii="Times New Roman" w:hAnsi="Times New Roman" w:cs="Times New Roman"/>
          <w:sz w:val="28"/>
          <w:szCs w:val="28"/>
        </w:rPr>
        <w:t xml:space="preserve">в том числе с помощью </w:t>
      </w:r>
      <w:r w:rsidRPr="00BD561C">
        <w:rPr>
          <w:rFonts w:ascii="Times New Roman" w:hAnsi="Times New Roman" w:cs="Times New Roman"/>
          <w:sz w:val="28"/>
          <w:szCs w:val="28"/>
        </w:rPr>
        <w:t>ИКТ);</w:t>
      </w:r>
    </w:p>
    <w:p w:rsidR="00E42683" w:rsidRPr="00BD561C" w:rsidRDefault="003E446D" w:rsidP="00405FD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 xml:space="preserve">оценка информации </w:t>
      </w:r>
      <w:r w:rsidR="0029148C" w:rsidRPr="00BD561C">
        <w:rPr>
          <w:rFonts w:ascii="Times New Roman" w:hAnsi="Times New Roman" w:cs="Times New Roman"/>
          <w:sz w:val="28"/>
          <w:szCs w:val="28"/>
        </w:rPr>
        <w:t>(</w:t>
      </w:r>
      <w:r w:rsidRPr="00BD561C">
        <w:rPr>
          <w:rFonts w:ascii="Times New Roman" w:hAnsi="Times New Roman" w:cs="Times New Roman"/>
          <w:sz w:val="28"/>
          <w:szCs w:val="28"/>
        </w:rPr>
        <w:t>критическая оценка</w:t>
      </w:r>
      <w:r w:rsidR="0029148C" w:rsidRPr="00BD561C">
        <w:rPr>
          <w:rFonts w:ascii="Times New Roman" w:hAnsi="Times New Roman" w:cs="Times New Roman"/>
          <w:sz w:val="28"/>
          <w:szCs w:val="28"/>
        </w:rPr>
        <w:t>,</w:t>
      </w:r>
      <w:r w:rsidRPr="00BD561C">
        <w:rPr>
          <w:rFonts w:ascii="Times New Roman" w:hAnsi="Times New Roman" w:cs="Times New Roman"/>
          <w:sz w:val="28"/>
          <w:szCs w:val="28"/>
        </w:rPr>
        <w:t xml:space="preserve"> оценка достоверности</w:t>
      </w:r>
      <w:r w:rsidR="0029148C" w:rsidRPr="00BD561C">
        <w:rPr>
          <w:rFonts w:ascii="Times New Roman" w:hAnsi="Times New Roman" w:cs="Times New Roman"/>
          <w:sz w:val="28"/>
          <w:szCs w:val="28"/>
        </w:rPr>
        <w:t>).</w:t>
      </w:r>
    </w:p>
    <w:p w:rsidR="00B1434E" w:rsidRPr="00BD561C" w:rsidRDefault="00B1434E" w:rsidP="00B1434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Логические:</w:t>
      </w:r>
    </w:p>
    <w:p w:rsidR="00B1434E" w:rsidRPr="00BD561C" w:rsidRDefault="00B1434E" w:rsidP="00B143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подведение под понятие на основе распознавания объектов, выделения существенных признаков;</w:t>
      </w:r>
    </w:p>
    <w:p w:rsidR="00B1434E" w:rsidRPr="00BD561C" w:rsidRDefault="00B1434E" w:rsidP="00B143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синтез;</w:t>
      </w:r>
    </w:p>
    <w:p w:rsidR="00B1434E" w:rsidRPr="00BD561C" w:rsidRDefault="00B1434E" w:rsidP="00B143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сравнение;</w:t>
      </w:r>
    </w:p>
    <w:p w:rsidR="00B1434E" w:rsidRPr="00BD561C" w:rsidRDefault="00B1434E" w:rsidP="00B143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D561C">
        <w:rPr>
          <w:rFonts w:ascii="Times New Roman" w:hAnsi="Times New Roman" w:cs="Times New Roman"/>
          <w:sz w:val="28"/>
          <w:szCs w:val="28"/>
        </w:rPr>
        <w:t>сериация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>;</w:t>
      </w:r>
    </w:p>
    <w:p w:rsidR="00B1434E" w:rsidRPr="00BD561C" w:rsidRDefault="00B1434E" w:rsidP="00B143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классификация по заданным критериям;</w:t>
      </w:r>
    </w:p>
    <w:p w:rsidR="00B1434E" w:rsidRPr="00BD561C" w:rsidRDefault="00B1434E" w:rsidP="00B143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установление аналогий;</w:t>
      </w:r>
    </w:p>
    <w:p w:rsidR="00B1434E" w:rsidRPr="00BD561C" w:rsidRDefault="00B1434E" w:rsidP="00B143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установление причинно-следственных связей;</w:t>
      </w:r>
    </w:p>
    <w:p w:rsidR="00B1434E" w:rsidRPr="00BD561C" w:rsidRDefault="00B1434E" w:rsidP="00B143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построение рассуждения;</w:t>
      </w:r>
    </w:p>
    <w:p w:rsidR="00B1434E" w:rsidRPr="00BD561C" w:rsidRDefault="00B1434E" w:rsidP="00B1434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обобщение.</w:t>
      </w:r>
    </w:p>
    <w:p w:rsidR="0064309B" w:rsidRPr="00BD561C" w:rsidRDefault="0064309B" w:rsidP="0064309B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Регулятивные УУД</w:t>
      </w:r>
    </w:p>
    <w:p w:rsidR="0064309B" w:rsidRPr="00BD561C" w:rsidRDefault="0064309B" w:rsidP="0064309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Целеполагание:</w:t>
      </w:r>
    </w:p>
    <w:p w:rsidR="0064309B" w:rsidRPr="00BD561C" w:rsidRDefault="0064309B" w:rsidP="0064309B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формулировать и удерживать учебную задачу;</w:t>
      </w:r>
    </w:p>
    <w:p w:rsidR="0064309B" w:rsidRPr="00BD561C" w:rsidRDefault="0064309B" w:rsidP="0064309B">
      <w:pPr>
        <w:pStyle w:val="a3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 xml:space="preserve">преобразовывать практическую задачу </w:t>
      </w:r>
      <w:proofErr w:type="gramStart"/>
      <w:r w:rsidRPr="00BD561C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BD561C">
        <w:rPr>
          <w:rFonts w:ascii="Times New Roman" w:hAnsi="Times New Roman" w:cs="Times New Roman"/>
          <w:i/>
          <w:sz w:val="28"/>
          <w:szCs w:val="28"/>
        </w:rPr>
        <w:t xml:space="preserve"> познавательную;</w:t>
      </w:r>
    </w:p>
    <w:p w:rsidR="0064309B" w:rsidRPr="00BD561C" w:rsidRDefault="0064309B" w:rsidP="0064309B">
      <w:pPr>
        <w:pStyle w:val="a3"/>
        <w:numPr>
          <w:ilvl w:val="0"/>
          <w:numId w:val="11"/>
        </w:numPr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ставить новые учебные задачи в сотрудничестве с учителем.</w:t>
      </w:r>
    </w:p>
    <w:p w:rsidR="0064309B" w:rsidRPr="00BD561C" w:rsidRDefault="0064309B" w:rsidP="0064309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Планирование:</w:t>
      </w:r>
    </w:p>
    <w:p w:rsidR="0064309B" w:rsidRPr="00BD561C" w:rsidRDefault="0064309B" w:rsidP="0064309B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применять установленные правила в планировании способа решения;</w:t>
      </w:r>
    </w:p>
    <w:p w:rsidR="0064309B" w:rsidRPr="00BD561C" w:rsidRDefault="0064309B" w:rsidP="00405F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lastRenderedPageBreak/>
        <w:t>выбирать действия в соответствии с поставленной задачей и условиями ее реализации;</w:t>
      </w:r>
    </w:p>
    <w:p w:rsidR="0064309B" w:rsidRPr="00BD561C" w:rsidRDefault="0064309B" w:rsidP="00405F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определять последовательность промежуточных целей и соответствующих им действий с учетом конечного результата;</w:t>
      </w:r>
    </w:p>
    <w:p w:rsidR="0064309B" w:rsidRPr="00BD561C" w:rsidRDefault="0064309B" w:rsidP="00405F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составлять план и последовательность действий;</w:t>
      </w:r>
    </w:p>
    <w:p w:rsidR="0064309B" w:rsidRPr="00BD561C" w:rsidRDefault="0064309B" w:rsidP="00405FD3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адекватно использовать речь для планирования и регуляции своей деятельности.</w:t>
      </w:r>
    </w:p>
    <w:p w:rsidR="0064309B" w:rsidRPr="00BD561C" w:rsidRDefault="006764EE" w:rsidP="00405F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Учебные действия:</w:t>
      </w:r>
    </w:p>
    <w:p w:rsidR="006764EE" w:rsidRPr="00BD561C" w:rsidRDefault="006764EE" w:rsidP="00405FD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 xml:space="preserve">выполнять учебные действия в материализованной, </w:t>
      </w:r>
      <w:proofErr w:type="spellStart"/>
      <w:r w:rsidRPr="00BD561C">
        <w:rPr>
          <w:rFonts w:ascii="Times New Roman" w:hAnsi="Times New Roman" w:cs="Times New Roman"/>
          <w:sz w:val="28"/>
          <w:szCs w:val="28"/>
        </w:rPr>
        <w:t>гипермедийной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561C">
        <w:rPr>
          <w:rFonts w:ascii="Times New Roman" w:hAnsi="Times New Roman" w:cs="Times New Roman"/>
          <w:sz w:val="28"/>
          <w:szCs w:val="28"/>
        </w:rPr>
        <w:t>громкоречевой</w:t>
      </w:r>
      <w:proofErr w:type="spellEnd"/>
      <w:r w:rsidRPr="00BD561C">
        <w:rPr>
          <w:rFonts w:ascii="Times New Roman" w:hAnsi="Times New Roman" w:cs="Times New Roman"/>
          <w:sz w:val="28"/>
          <w:szCs w:val="28"/>
        </w:rPr>
        <w:t xml:space="preserve"> и умственной формах;</w:t>
      </w:r>
    </w:p>
    <w:p w:rsidR="006764EE" w:rsidRPr="00BD561C" w:rsidRDefault="006764EE" w:rsidP="00405FD3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использовать речь для регуляции своего действия.</w:t>
      </w:r>
    </w:p>
    <w:p w:rsidR="006764EE" w:rsidRPr="00BD561C" w:rsidRDefault="006764EE" w:rsidP="006764E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Прогнозирование:</w:t>
      </w:r>
    </w:p>
    <w:p w:rsidR="006764EE" w:rsidRPr="00BD561C" w:rsidRDefault="006764EE" w:rsidP="00405FD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предвосхищать результат;</w:t>
      </w:r>
    </w:p>
    <w:p w:rsidR="006764EE" w:rsidRPr="00BD561C" w:rsidRDefault="006764EE" w:rsidP="00405FD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предвидеть уровень усвоения знаний, его временных характеристик;</w:t>
      </w:r>
    </w:p>
    <w:p w:rsidR="006764EE" w:rsidRPr="00BD561C" w:rsidRDefault="006764EE" w:rsidP="00405FD3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предвидеть возможности получения конкретного результата при решении задачи.</w:t>
      </w:r>
    </w:p>
    <w:p w:rsidR="006764EE" w:rsidRPr="00BD561C" w:rsidRDefault="006764EE" w:rsidP="00405F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Контроль:</w:t>
      </w:r>
    </w:p>
    <w:p w:rsidR="006764EE" w:rsidRPr="00BD561C" w:rsidRDefault="006764EE" w:rsidP="00405FD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сличать способ действия и его результат с заданным эталоном с целью обнаружения отклонений и отличий от эталона;</w:t>
      </w:r>
    </w:p>
    <w:p w:rsidR="006764EE" w:rsidRPr="00BD561C" w:rsidRDefault="006764EE" w:rsidP="00405FD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использовать установленные правила в контроле способа решения;</w:t>
      </w:r>
    </w:p>
    <w:p w:rsidR="006764EE" w:rsidRPr="00BD561C" w:rsidRDefault="006764EE" w:rsidP="00405FD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различать способ и результат действия;</w:t>
      </w:r>
    </w:p>
    <w:p w:rsidR="006764EE" w:rsidRPr="00BD561C" w:rsidRDefault="006764EE" w:rsidP="00405FD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осуществлять итоговый и пошаговый контроль по результату;</w:t>
      </w:r>
    </w:p>
    <w:p w:rsidR="006764EE" w:rsidRPr="00BD561C" w:rsidRDefault="006764EE" w:rsidP="00405FD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осуществлять констатирующий и прогнозирующий контроль по результату и по способу действия.</w:t>
      </w:r>
    </w:p>
    <w:p w:rsidR="006764EE" w:rsidRPr="00BD561C" w:rsidRDefault="006764EE" w:rsidP="00405F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Коррекция:</w:t>
      </w:r>
    </w:p>
    <w:p w:rsidR="006764EE" w:rsidRPr="00BD561C" w:rsidRDefault="006764EE" w:rsidP="00405FD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вносить необходимые дополнения и изменения в план и способ действия в случае расхождения эталона, реального действия и его результата;</w:t>
      </w:r>
    </w:p>
    <w:p w:rsidR="006764EE" w:rsidRPr="00BD561C" w:rsidRDefault="006764EE" w:rsidP="00405FD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 xml:space="preserve">вносить необходимые коррективы в действие после </w:t>
      </w:r>
      <w:r w:rsidR="003A5C3F" w:rsidRPr="00BD561C">
        <w:rPr>
          <w:rFonts w:ascii="Times New Roman" w:hAnsi="Times New Roman" w:cs="Times New Roman"/>
          <w:sz w:val="28"/>
          <w:szCs w:val="28"/>
        </w:rPr>
        <w:t>его завершения на основе его оценки и учета сделанных ошибок;</w:t>
      </w:r>
    </w:p>
    <w:p w:rsidR="003A5C3F" w:rsidRPr="00BD561C" w:rsidRDefault="003A5C3F" w:rsidP="00405FD3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адекватно воспринимать предложения учителей</w:t>
      </w:r>
      <w:proofErr w:type="gramStart"/>
      <w:r w:rsidRPr="00BD56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D561C">
        <w:rPr>
          <w:rFonts w:ascii="Times New Roman" w:hAnsi="Times New Roman" w:cs="Times New Roman"/>
          <w:sz w:val="28"/>
          <w:szCs w:val="28"/>
        </w:rPr>
        <w:t xml:space="preserve"> товарищей, родителей и других людей по исправлению допущенных ошибок.</w:t>
      </w:r>
    </w:p>
    <w:p w:rsidR="003A5C3F" w:rsidRPr="00BD561C" w:rsidRDefault="003A5C3F" w:rsidP="003A5C3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Оценка:</w:t>
      </w:r>
    </w:p>
    <w:p w:rsidR="003A5C3F" w:rsidRPr="00BD561C" w:rsidRDefault="00152959" w:rsidP="00405FD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lastRenderedPageBreak/>
        <w:t xml:space="preserve">выделять и формулировать то, что уже усвоено и что еще нужно </w:t>
      </w:r>
      <w:proofErr w:type="gramStart"/>
      <w:r w:rsidRPr="00BD561C">
        <w:rPr>
          <w:rFonts w:ascii="Times New Roman" w:hAnsi="Times New Roman" w:cs="Times New Roman"/>
          <w:sz w:val="28"/>
          <w:szCs w:val="28"/>
        </w:rPr>
        <w:t>усвоить</w:t>
      </w:r>
      <w:proofErr w:type="gramEnd"/>
      <w:r w:rsidRPr="00BD561C">
        <w:rPr>
          <w:rFonts w:ascii="Times New Roman" w:hAnsi="Times New Roman" w:cs="Times New Roman"/>
          <w:sz w:val="28"/>
          <w:szCs w:val="28"/>
        </w:rPr>
        <w:t>, определять качество и уровень усвоения;</w:t>
      </w:r>
    </w:p>
    <w:p w:rsidR="00152959" w:rsidRPr="00BD561C" w:rsidRDefault="00152959" w:rsidP="00405FD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устанавливать соответствие полученного результата поставленной цели;</w:t>
      </w:r>
    </w:p>
    <w:p w:rsidR="00152959" w:rsidRPr="00BD561C" w:rsidRDefault="00152959" w:rsidP="00405FD3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соотносить правильность выбора, планирования, выполнения и результата действия с требованиями конкретной задачи.</w:t>
      </w:r>
    </w:p>
    <w:p w:rsidR="00677407" w:rsidRPr="00BD561C" w:rsidRDefault="00677407" w:rsidP="00405FD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BD561C">
        <w:rPr>
          <w:rFonts w:ascii="Times New Roman" w:hAnsi="Times New Roman" w:cs="Times New Roman"/>
          <w:b/>
          <w:i/>
          <w:sz w:val="28"/>
          <w:szCs w:val="28"/>
        </w:rPr>
        <w:t>Саморегуляция</w:t>
      </w:r>
      <w:proofErr w:type="spellEnd"/>
      <w:r w:rsidRPr="00BD561C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677407" w:rsidRPr="00BD561C" w:rsidRDefault="00677407" w:rsidP="00405FD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активизация сил и энергии к волевому усилию в ситуации мотивационного конфликта;</w:t>
      </w:r>
    </w:p>
    <w:p w:rsidR="00677407" w:rsidRPr="00BD561C" w:rsidRDefault="00677407" w:rsidP="00405FD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концентрация воли для преодоления интеллектуальных затруднений и физических препятствий;</w:t>
      </w:r>
    </w:p>
    <w:p w:rsidR="00677407" w:rsidRPr="00BD561C" w:rsidRDefault="00677407" w:rsidP="00405FD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стабилизация эмоционального состояния для решения различных задач.</w:t>
      </w:r>
    </w:p>
    <w:p w:rsidR="00274FD2" w:rsidRPr="00BD561C" w:rsidRDefault="00274FD2" w:rsidP="00274FD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Коммуникативные УУД</w:t>
      </w:r>
    </w:p>
    <w:p w:rsidR="00274FD2" w:rsidRPr="00BD561C" w:rsidRDefault="00274FD2" w:rsidP="00274F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Инициативное сотрудничество:</w:t>
      </w:r>
    </w:p>
    <w:p w:rsidR="00274FD2" w:rsidRPr="00BD561C" w:rsidRDefault="00274FD2" w:rsidP="00274FD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проявлять активность во взаимодействии для решения коммуникативных и познавательных задач;</w:t>
      </w:r>
    </w:p>
    <w:p w:rsidR="00274FD2" w:rsidRPr="00BD561C" w:rsidRDefault="00274FD2" w:rsidP="00274FD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ставить вопросы;</w:t>
      </w:r>
    </w:p>
    <w:p w:rsidR="00274FD2" w:rsidRPr="00BD561C" w:rsidRDefault="00274FD2" w:rsidP="00274FD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обращаться за помощью;</w:t>
      </w:r>
    </w:p>
    <w:p w:rsidR="00274FD2" w:rsidRPr="00BD561C" w:rsidRDefault="00274FD2" w:rsidP="00274FD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формулировать свои затруднения;</w:t>
      </w:r>
    </w:p>
    <w:p w:rsidR="00274FD2" w:rsidRPr="00BD561C" w:rsidRDefault="00274FD2" w:rsidP="00274FD2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предлагать помощь и сотрудничество.</w:t>
      </w:r>
    </w:p>
    <w:p w:rsidR="00274FD2" w:rsidRPr="00BD561C" w:rsidRDefault="00274FD2" w:rsidP="00274F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Планирование учебного сотрудничества:</w:t>
      </w:r>
    </w:p>
    <w:p w:rsidR="00274FD2" w:rsidRPr="00BD561C" w:rsidRDefault="00274FD2" w:rsidP="00274FD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определять цели, функции участников, способы взаимодействия;</w:t>
      </w:r>
    </w:p>
    <w:p w:rsidR="00274FD2" w:rsidRPr="00BD561C" w:rsidRDefault="00274FD2" w:rsidP="00274FD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договариваться о распределении функций и ролей в совместной деятельности;</w:t>
      </w:r>
    </w:p>
    <w:p w:rsidR="00274FD2" w:rsidRPr="00BD561C" w:rsidRDefault="00274FD2" w:rsidP="00274FD2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задавать вопросы, необходимые для организации собственной деятельности и сотрудничества с партнером.</w:t>
      </w:r>
    </w:p>
    <w:p w:rsidR="00274FD2" w:rsidRPr="00BD561C" w:rsidRDefault="00274FD2" w:rsidP="00274F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Взаимодействие:</w:t>
      </w:r>
    </w:p>
    <w:p w:rsidR="00274FD2" w:rsidRPr="00BD561C" w:rsidRDefault="00274FD2" w:rsidP="00274FD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:rsidR="00274FD2" w:rsidRPr="00BD561C" w:rsidRDefault="00274FD2" w:rsidP="00274FD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задавать вопросы;</w:t>
      </w:r>
    </w:p>
    <w:p w:rsidR="00274FD2" w:rsidRPr="00BD561C" w:rsidRDefault="00274FD2" w:rsidP="00274FD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строить понятные для партнера высказывания;</w:t>
      </w:r>
    </w:p>
    <w:p w:rsidR="00274FD2" w:rsidRPr="00BD561C" w:rsidRDefault="00274FD2" w:rsidP="00274FD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строить монологическое высказывание;</w:t>
      </w:r>
    </w:p>
    <w:p w:rsidR="00274FD2" w:rsidRPr="00BD561C" w:rsidRDefault="00274FD2" w:rsidP="00274FD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lastRenderedPageBreak/>
        <w:t>вести устный и письменный диалог в соответствии с грамматическими и синтаксическими нормами родного языка;</w:t>
      </w:r>
    </w:p>
    <w:p w:rsidR="00274FD2" w:rsidRPr="00BD561C" w:rsidRDefault="00274FD2" w:rsidP="00274FD2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слушать собеседника.</w:t>
      </w:r>
    </w:p>
    <w:p w:rsidR="00274FD2" w:rsidRPr="00BD561C" w:rsidRDefault="00274FD2" w:rsidP="00274FD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D561C">
        <w:rPr>
          <w:rFonts w:ascii="Times New Roman" w:hAnsi="Times New Roman" w:cs="Times New Roman"/>
          <w:b/>
          <w:i/>
          <w:sz w:val="28"/>
          <w:szCs w:val="28"/>
        </w:rPr>
        <w:t>Управление коммуникацией:</w:t>
      </w:r>
    </w:p>
    <w:p w:rsidR="00274FD2" w:rsidRPr="00BD561C" w:rsidRDefault="00274FD2" w:rsidP="00405FD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определять общую цель и пути ее достижения;</w:t>
      </w:r>
    </w:p>
    <w:p w:rsidR="00274FD2" w:rsidRPr="00BD561C" w:rsidRDefault="00274FD2" w:rsidP="00405FD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осуществлять взаимный контроль;</w:t>
      </w:r>
    </w:p>
    <w:p w:rsidR="00274FD2" w:rsidRPr="00BD561C" w:rsidRDefault="00274FD2" w:rsidP="00405FD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адекватно оценивать собственное поведение и поведение окружающих;</w:t>
      </w:r>
    </w:p>
    <w:p w:rsidR="00274FD2" w:rsidRPr="00BD561C" w:rsidRDefault="000D7D03" w:rsidP="00405FD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оказывать в сотрудничестве взаимопомощь;</w:t>
      </w:r>
    </w:p>
    <w:p w:rsidR="000D7D03" w:rsidRPr="00BD561C" w:rsidRDefault="000D7D03" w:rsidP="00405FD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0D7D03" w:rsidRPr="00BD561C" w:rsidRDefault="000D7D03" w:rsidP="00405FD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прогнозировать возникновение конфликтов при наличии разных точек зрения;</w:t>
      </w:r>
    </w:p>
    <w:p w:rsidR="000D7D03" w:rsidRPr="00BD561C" w:rsidRDefault="000D7D03" w:rsidP="00405FD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D561C">
        <w:rPr>
          <w:rFonts w:ascii="Times New Roman" w:hAnsi="Times New Roman" w:cs="Times New Roman"/>
          <w:i/>
          <w:sz w:val="28"/>
          <w:szCs w:val="28"/>
        </w:rPr>
        <w:t>разрешать конфликты на основе учета интересов и позиций всех участников;</w:t>
      </w:r>
    </w:p>
    <w:p w:rsidR="00113FBD" w:rsidRPr="00854ACB" w:rsidRDefault="000D7D03" w:rsidP="00405FD3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координировать и принимать различные позиции во взаимодействии.</w:t>
      </w:r>
    </w:p>
    <w:p w:rsidR="0010160E" w:rsidRPr="00BD561C" w:rsidRDefault="009E22BF" w:rsidP="00586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61C">
        <w:rPr>
          <w:rFonts w:ascii="Times New Roman" w:hAnsi="Times New Roman" w:cs="Times New Roman"/>
          <w:b/>
          <w:sz w:val="28"/>
          <w:szCs w:val="28"/>
        </w:rPr>
        <w:t>Содержание комплексной программы</w:t>
      </w:r>
      <w:r w:rsidR="005866DA">
        <w:rPr>
          <w:rFonts w:ascii="Times New Roman" w:hAnsi="Times New Roman" w:cs="Times New Roman"/>
          <w:b/>
          <w:sz w:val="28"/>
          <w:szCs w:val="28"/>
        </w:rPr>
        <w:t xml:space="preserve">,    </w:t>
      </w:r>
      <w:r w:rsidR="0010160E" w:rsidRPr="00BD561C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54126A" w:rsidRPr="00BD561C" w:rsidRDefault="0010160E" w:rsidP="00405FD3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b/>
          <w:sz w:val="28"/>
          <w:szCs w:val="28"/>
        </w:rPr>
        <w:tab/>
      </w:r>
      <w:r w:rsidRPr="00BD561C">
        <w:rPr>
          <w:rFonts w:ascii="Times New Roman" w:hAnsi="Times New Roman" w:cs="Times New Roman"/>
          <w:sz w:val="28"/>
          <w:szCs w:val="28"/>
        </w:rPr>
        <w:t xml:space="preserve">«Это – Я» – </w:t>
      </w:r>
      <w:r w:rsidR="0054126A" w:rsidRPr="00BD561C">
        <w:rPr>
          <w:rFonts w:ascii="Times New Roman" w:hAnsi="Times New Roman" w:cs="Times New Roman"/>
          <w:sz w:val="28"/>
          <w:szCs w:val="28"/>
        </w:rPr>
        <w:t xml:space="preserve">представление о своих индивидуальных особенностях, внешности, характере, интересах и увлечениях (автопортрет визуальный и вербальный), позитивное отношение к себе (адекватная самооценка), </w:t>
      </w:r>
      <w:proofErr w:type="spellStart"/>
      <w:r w:rsidR="0054126A" w:rsidRPr="00BD561C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="0054126A" w:rsidRPr="00BD561C">
        <w:rPr>
          <w:rFonts w:ascii="Times New Roman" w:hAnsi="Times New Roman" w:cs="Times New Roman"/>
          <w:sz w:val="28"/>
          <w:szCs w:val="28"/>
        </w:rPr>
        <w:t>, прогнозирование и планирование собственного развития.</w:t>
      </w:r>
    </w:p>
    <w:p w:rsidR="0054126A" w:rsidRPr="00BD561C" w:rsidRDefault="0054126A" w:rsidP="00405FD3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 xml:space="preserve">«Друзья и близкие» – взаимоотношения людей, дружба, товарищество, принципы </w:t>
      </w:r>
      <w:proofErr w:type="gramStart"/>
      <w:r w:rsidRPr="00BD561C">
        <w:rPr>
          <w:rFonts w:ascii="Times New Roman" w:hAnsi="Times New Roman" w:cs="Times New Roman"/>
          <w:sz w:val="28"/>
          <w:szCs w:val="28"/>
        </w:rPr>
        <w:t>разграничении</w:t>
      </w:r>
      <w:proofErr w:type="gramEnd"/>
      <w:r w:rsidRPr="00BD561C">
        <w:rPr>
          <w:rFonts w:ascii="Times New Roman" w:hAnsi="Times New Roman" w:cs="Times New Roman"/>
          <w:sz w:val="28"/>
          <w:szCs w:val="28"/>
        </w:rPr>
        <w:t xml:space="preserve"> дружественных и родственных взаимоотношений, умение выбирать друзей и дружить, альтруистические отношения с окружающими.</w:t>
      </w:r>
    </w:p>
    <w:p w:rsidR="0054126A" w:rsidRPr="00BD561C" w:rsidRDefault="0054126A" w:rsidP="00854AC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D561C">
        <w:rPr>
          <w:rFonts w:ascii="Times New Roman" w:hAnsi="Times New Roman" w:cs="Times New Roman"/>
          <w:sz w:val="28"/>
          <w:szCs w:val="28"/>
        </w:rPr>
        <w:t>«Правила школьной жизни» – представления об особенностях организации жизнедеятельности в образовательном учреждении, первичное осмысление категорий «право» и «обязанность» как осознанной необходимости, правила для учащихся, принцип договора, воля.</w:t>
      </w:r>
    </w:p>
    <w:p w:rsidR="00113FBD" w:rsidRPr="000107D1" w:rsidRDefault="0054126A" w:rsidP="00854ACB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561C">
        <w:rPr>
          <w:rFonts w:ascii="Times New Roman" w:hAnsi="Times New Roman" w:cs="Times New Roman"/>
          <w:sz w:val="28"/>
          <w:szCs w:val="28"/>
        </w:rPr>
        <w:t>«Мои разные роли» – социальные роли учащихся: член семьи, ученик, пешеход, покупатель, пациент, потребитель различных услуг; права и обязанности, повед</w:t>
      </w:r>
      <w:r w:rsidR="000107D1">
        <w:rPr>
          <w:rFonts w:ascii="Times New Roman" w:hAnsi="Times New Roman" w:cs="Times New Roman"/>
          <w:sz w:val="28"/>
          <w:szCs w:val="28"/>
        </w:rPr>
        <w:t>ение, социальная компетентность</w:t>
      </w:r>
      <w:proofErr w:type="gramEnd"/>
    </w:p>
    <w:p w:rsidR="00854ACB" w:rsidRDefault="00854ACB" w:rsidP="00113FB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ACB" w:rsidRDefault="00854ACB" w:rsidP="00113FB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ACB" w:rsidRDefault="00854ACB" w:rsidP="00113FB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FD3" w:rsidRDefault="00405FD3" w:rsidP="00BB2A2C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3FBD" w:rsidRPr="00505C92" w:rsidRDefault="00113FBD" w:rsidP="00405FD3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13FBD" w:rsidRPr="00505C92" w:rsidRDefault="00113FBD" w:rsidP="00113F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C92">
        <w:rPr>
          <w:rFonts w:ascii="Times New Roman" w:hAnsi="Times New Roman" w:cs="Times New Roman"/>
          <w:b/>
          <w:sz w:val="28"/>
          <w:szCs w:val="28"/>
        </w:rPr>
        <w:t>Формы организации  внеурочной деятельности</w:t>
      </w:r>
    </w:p>
    <w:p w:rsidR="00113FBD" w:rsidRDefault="00113FBD" w:rsidP="00113FB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Требованием ФГОС НОО является организация и проведение внеурочных занятий в формах, отличных от урока: кружки, экскурсии, соревнования и т.д.</w:t>
      </w:r>
    </w:p>
    <w:p w:rsidR="00113FBD" w:rsidRDefault="00113FBD" w:rsidP="00113F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C92">
        <w:rPr>
          <w:rFonts w:ascii="Times New Roman" w:hAnsi="Times New Roman" w:cs="Times New Roman"/>
          <w:b/>
          <w:sz w:val="28"/>
          <w:szCs w:val="28"/>
        </w:rPr>
        <w:t>Формы оценивания результатов внеурочной деятельности</w:t>
      </w:r>
    </w:p>
    <w:p w:rsidR="00113FBD" w:rsidRDefault="00113FBD" w:rsidP="00113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оценки знаний используются викторины, олимпиады, КВН, конкурсы. Ценностные отношения оцениваются в ходе проведения утренников, тематических вечеров, фестивалей. УУД оцениваются на основе решения типовых задач. Особое внимание уделяется ведению портфолио.</w:t>
      </w:r>
    </w:p>
    <w:p w:rsidR="00113FBD" w:rsidRDefault="00113FBD" w:rsidP="00113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Методами оценивания результатов внеурочной деятельности являются диспуты, дискуссии, деловые и сюжетно-ролевые игры, игры-драматизации.</w:t>
      </w:r>
    </w:p>
    <w:p w:rsidR="00113FBD" w:rsidRDefault="00113FBD" w:rsidP="00113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Результативность внеурочной деятельности оценивается и на основе выполнения проверочных работ различного уровня. По тому, как ребенок научится применять полученные знания для решения учебных и жизненных задач, можно будет судить об эффективности организации внеурочной деятельности.</w:t>
      </w:r>
    </w:p>
    <w:p w:rsidR="00113FBD" w:rsidRDefault="00113FBD" w:rsidP="00113F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Показателями эффективности организации внеурочной деятельности являются:</w:t>
      </w:r>
    </w:p>
    <w:p w:rsidR="00113FBD" w:rsidRDefault="00113FBD" w:rsidP="00113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личностных результатов;</w:t>
      </w:r>
    </w:p>
    <w:p w:rsidR="00113FBD" w:rsidRDefault="00113FBD" w:rsidP="00113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-принципиальное различие форм организации урочной и внеурочной деятельности;</w:t>
      </w:r>
    </w:p>
    <w:p w:rsidR="00113FBD" w:rsidRDefault="00113FBD" w:rsidP="00113F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-мотивация учащихся и их родителей к внеурочной деятельности</w:t>
      </w:r>
    </w:p>
    <w:p w:rsidR="00113FBD" w:rsidRDefault="00113FBD" w:rsidP="00113FBD">
      <w:pPr>
        <w:rPr>
          <w:rFonts w:ascii="Times New Roman" w:hAnsi="Times New Roman" w:cs="Times New Roman"/>
          <w:sz w:val="28"/>
          <w:szCs w:val="28"/>
        </w:rPr>
      </w:pPr>
    </w:p>
    <w:p w:rsidR="00113FBD" w:rsidRDefault="00113FBD" w:rsidP="00113FBD">
      <w:pPr>
        <w:rPr>
          <w:rFonts w:ascii="Times New Roman" w:hAnsi="Times New Roman" w:cs="Times New Roman"/>
          <w:sz w:val="28"/>
          <w:szCs w:val="28"/>
        </w:rPr>
      </w:pPr>
    </w:p>
    <w:p w:rsidR="00113FBD" w:rsidRDefault="00113FBD" w:rsidP="00113FBD">
      <w:pPr>
        <w:rPr>
          <w:rFonts w:ascii="Times New Roman" w:hAnsi="Times New Roman" w:cs="Times New Roman"/>
          <w:sz w:val="28"/>
          <w:szCs w:val="28"/>
        </w:rPr>
      </w:pPr>
    </w:p>
    <w:p w:rsidR="00113FBD" w:rsidRDefault="00113FBD" w:rsidP="00113FBD">
      <w:pPr>
        <w:rPr>
          <w:rFonts w:ascii="Times New Roman" w:hAnsi="Times New Roman" w:cs="Times New Roman"/>
          <w:sz w:val="28"/>
          <w:szCs w:val="28"/>
        </w:rPr>
      </w:pPr>
    </w:p>
    <w:p w:rsidR="00113FBD" w:rsidRDefault="00113FBD" w:rsidP="00113FBD">
      <w:pPr>
        <w:rPr>
          <w:rFonts w:ascii="Times New Roman" w:hAnsi="Times New Roman" w:cs="Times New Roman"/>
          <w:sz w:val="28"/>
          <w:szCs w:val="28"/>
        </w:rPr>
      </w:pPr>
    </w:p>
    <w:p w:rsidR="00405FD3" w:rsidRDefault="00405FD3" w:rsidP="00113FBD">
      <w:pPr>
        <w:rPr>
          <w:rFonts w:ascii="Times New Roman" w:hAnsi="Times New Roman" w:cs="Times New Roman"/>
          <w:sz w:val="28"/>
          <w:szCs w:val="28"/>
        </w:rPr>
      </w:pPr>
    </w:p>
    <w:p w:rsidR="00113FBD" w:rsidRDefault="00113FBD" w:rsidP="00113FBD">
      <w:pPr>
        <w:rPr>
          <w:rFonts w:ascii="Times New Roman" w:hAnsi="Times New Roman" w:cs="Times New Roman"/>
          <w:sz w:val="28"/>
          <w:szCs w:val="28"/>
        </w:rPr>
      </w:pPr>
    </w:p>
    <w:p w:rsidR="00FF5C82" w:rsidRDefault="00FF5C82" w:rsidP="00FF5C82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FF5C82" w:rsidRDefault="00FF5C82" w:rsidP="00FF5C82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рабочей программе по внеурочной деятельности </w:t>
      </w:r>
    </w:p>
    <w:p w:rsidR="00D46768" w:rsidRPr="0047490C" w:rsidRDefault="00FF5C82" w:rsidP="00405FD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«Учение с увлечением»</w:t>
      </w:r>
      <w:r w:rsidR="00405FD3">
        <w:rPr>
          <w:rFonts w:ascii="Times New Roman" w:hAnsi="Times New Roman"/>
          <w:b/>
          <w:sz w:val="28"/>
          <w:szCs w:val="28"/>
        </w:rPr>
        <w:t>,</w:t>
      </w:r>
      <w:r w:rsidR="00502034">
        <w:rPr>
          <w:rFonts w:ascii="Times New Roman" w:hAnsi="Times New Roman"/>
          <w:b/>
          <w:sz w:val="28"/>
          <w:szCs w:val="28"/>
        </w:rPr>
        <w:t xml:space="preserve"> 2 </w:t>
      </w:r>
      <w:r w:rsidR="0047490C">
        <w:rPr>
          <w:rFonts w:ascii="Times New Roman" w:hAnsi="Times New Roman"/>
          <w:b/>
          <w:sz w:val="28"/>
          <w:szCs w:val="28"/>
        </w:rPr>
        <w:t xml:space="preserve">класс </w:t>
      </w:r>
    </w:p>
    <w:tbl>
      <w:tblPr>
        <w:tblpPr w:leftFromText="180" w:rightFromText="180" w:bottomFromText="200" w:vertAnchor="text" w:horzAnchor="page" w:tblpX="883" w:tblpY="518"/>
        <w:tblOverlap w:val="never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992"/>
        <w:gridCol w:w="3548"/>
        <w:gridCol w:w="1135"/>
        <w:gridCol w:w="1135"/>
        <w:gridCol w:w="1560"/>
      </w:tblGrid>
      <w:tr w:rsidR="00FF5C82" w:rsidTr="00405FD3">
        <w:trPr>
          <w:trHeight w:val="412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150D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№ занятия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150D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3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150D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Тема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150D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Вид занятия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150D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150D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Практика</w:t>
            </w:r>
          </w:p>
        </w:tc>
      </w:tr>
      <w:tr w:rsidR="00FF5C82" w:rsidTr="00405FD3">
        <w:trPr>
          <w:trHeight w:val="22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C82" w:rsidRDefault="00FF5C82" w:rsidP="00D150D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150D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150D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 факту</w:t>
            </w:r>
          </w:p>
        </w:tc>
        <w:tc>
          <w:tcPr>
            <w:tcW w:w="3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C82" w:rsidRDefault="00FF5C82" w:rsidP="00D150D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C82" w:rsidRDefault="00FF5C82" w:rsidP="00D150D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C82" w:rsidRDefault="00FF5C82" w:rsidP="00D150D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C82" w:rsidRDefault="00FF5C82" w:rsidP="00D150D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F5C82" w:rsidTr="00405FD3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FF5C82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47490C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06</w:t>
            </w:r>
            <w:r w:rsidR="00FF5C82">
              <w:rPr>
                <w:rFonts w:ascii="Times New Roman" w:hAnsi="Times New Roman"/>
                <w:sz w:val="28"/>
                <w:szCs w:val="28"/>
                <w:lang w:eastAsia="en-US"/>
              </w:rPr>
              <w:t>.09</w:t>
            </w:r>
            <w:r w:rsidR="00405FD3">
              <w:rPr>
                <w:rFonts w:ascii="Times New Roman" w:hAnsi="Times New Roman"/>
                <w:sz w:val="28"/>
                <w:szCs w:val="28"/>
                <w:lang w:eastAsia="en-US"/>
              </w:rPr>
              <w:t>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Pr="007C4DE1" w:rsidRDefault="00FF5C82" w:rsidP="00D46768">
            <w:pPr>
              <w:pStyle w:val="aa"/>
              <w:snapToGri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7C4DE1">
              <w:rPr>
                <w:b/>
                <w:sz w:val="28"/>
                <w:szCs w:val="28"/>
              </w:rPr>
              <w:t>Тема «</w:t>
            </w:r>
            <w:r>
              <w:rPr>
                <w:b/>
                <w:sz w:val="28"/>
                <w:szCs w:val="28"/>
              </w:rPr>
              <w:t>Это Я</w:t>
            </w:r>
            <w:r w:rsidRPr="007C4DE1">
              <w:rPr>
                <w:b/>
                <w:sz w:val="28"/>
                <w:szCs w:val="28"/>
              </w:rPr>
              <w:t>»</w:t>
            </w:r>
          </w:p>
          <w:p w:rsidR="00FF5C82" w:rsidRDefault="00FF5C82" w:rsidP="00D46768">
            <w:pPr>
              <w:pStyle w:val="aa"/>
              <w:snapToGrid w:val="0"/>
              <w:spacing w:line="276" w:lineRule="auto"/>
              <w:jc w:val="both"/>
              <w:rPr>
                <w:rFonts w:ascii="Calibri" w:eastAsia="Calibri" w:hAnsi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Главные качества человека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FF5C82" w:rsidTr="00405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FF5C82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47490C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  <w:r w:rsidR="00FF5C82">
              <w:rPr>
                <w:rFonts w:ascii="Times New Roman" w:hAnsi="Times New Roman"/>
                <w:sz w:val="28"/>
                <w:szCs w:val="28"/>
                <w:lang w:eastAsia="en-US"/>
              </w:rPr>
              <w:t>.09</w:t>
            </w:r>
            <w:r w:rsidR="00405FD3">
              <w:rPr>
                <w:rFonts w:ascii="Times New Roman" w:hAnsi="Times New Roman"/>
                <w:sz w:val="28"/>
                <w:szCs w:val="28"/>
                <w:lang w:eastAsia="en-US"/>
              </w:rPr>
              <w:t>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FF5C82" w:rsidP="00D4676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Мальчики и девочки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FF5C82" w:rsidTr="00405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FF5C82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47490C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  <w:r w:rsidR="00FF5C82">
              <w:rPr>
                <w:rFonts w:ascii="Times New Roman" w:hAnsi="Times New Roman"/>
                <w:sz w:val="28"/>
                <w:szCs w:val="28"/>
                <w:lang w:eastAsia="en-US"/>
              </w:rPr>
              <w:t>.09</w:t>
            </w:r>
            <w:r w:rsidR="00405FD3">
              <w:rPr>
                <w:rFonts w:ascii="Times New Roman" w:hAnsi="Times New Roman"/>
                <w:sz w:val="28"/>
                <w:szCs w:val="28"/>
                <w:lang w:eastAsia="en-US"/>
              </w:rPr>
              <w:t>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82" w:rsidRDefault="00FF5C82" w:rsidP="00D4676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Вежливый ученик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C82" w:rsidRDefault="00FF5C82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27.09.2023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801912" w:rsidRDefault="00405FD3" w:rsidP="00D4676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Одуванчик и земляничка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5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04.10.2023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Необыкновенные дети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11.10.2023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История гусеницы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18.10.2023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Светофор Светик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25.10.2023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Три сестры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08.11.2023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Две лягушки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15.11.2023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Знакомьтесь: это 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22.11.2023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Игры-шутки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29.11.2023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Хорошие слова. Пчела и муха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06.12.2023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7C4DE1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C4DE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Друзья и близкие</w:t>
            </w:r>
            <w:r w:rsidRPr="007C4DE1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»</w:t>
            </w:r>
          </w:p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Оладушки</w:t>
            </w:r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13.12.2023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Кто такие родные люди?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20.12.2023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Просто старушка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27.12.2023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Кто такой близкий человек?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46768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10.01.2024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Подвиг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17.01.2024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Человечество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24.01.2024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Стань добрым волшебником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31.01.2024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Житейская мудрость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07.02.2024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Сто рублей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16422B" w:rsidRDefault="00405FD3" w:rsidP="00B41CB6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14.02.2024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Бабушкина мама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21.02.2024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Справедливость. Как поделить сливы?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28.02.2024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Дружба. Верный друг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06.03.2024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Бумажный змей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13.03.2024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Каким должен быть друг?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20.03.2024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752DB9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52DB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Тема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Мои разные роли</w:t>
            </w:r>
            <w:r w:rsidRPr="00752DB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»</w:t>
            </w:r>
          </w:p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Что является главным занятием учеников в школе?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03.04.2024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Разные роли человека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10.04.2024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Понять друзей без слов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17.04.2024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Басня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24.04.2024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Хорошие соседи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АЗ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0,7</w:t>
            </w: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08.05.2024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47490C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7490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Эти сказки…</w:t>
            </w:r>
          </w:p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Волшебные сказки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15.05.2024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Сказки народные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405FD3" w:rsidTr="00405FD3">
        <w:trPr>
          <w:trHeight w:val="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405FD3">
            <w:pPr>
              <w:pStyle w:val="a9"/>
              <w:numPr>
                <w:ilvl w:val="0"/>
                <w:numId w:val="27"/>
              </w:numPr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Pr="00B16612" w:rsidRDefault="00405FD3" w:rsidP="00B41CB6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16612">
              <w:rPr>
                <w:rFonts w:ascii="inherit" w:eastAsia="Times New Roman" w:hAnsi="inherit" w:cs="Times New Roman"/>
                <w:sz w:val="24"/>
                <w:szCs w:val="24"/>
              </w:rPr>
              <w:t>22.05.2024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D3" w:rsidRDefault="00405FD3" w:rsidP="00D150DA">
            <w:pPr>
              <w:pStyle w:val="a9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47490C" w:rsidRDefault="0047490C" w:rsidP="00D150DA">
      <w:pPr>
        <w:rPr>
          <w:rFonts w:ascii="Times New Roman" w:hAnsi="Times New Roman" w:cs="Times New Roman"/>
          <w:sz w:val="28"/>
          <w:szCs w:val="28"/>
        </w:rPr>
      </w:pPr>
    </w:p>
    <w:p w:rsidR="00D150DA" w:rsidRDefault="00D150DA" w:rsidP="00D150D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lastRenderedPageBreak/>
        <w:t>У</w:t>
      </w:r>
      <w:r w:rsidRPr="009D6CF3">
        <w:rPr>
          <w:rFonts w:ascii="Times New Roman" w:hAnsi="Times New Roman"/>
          <w:b/>
          <w:bCs/>
          <w:sz w:val="28"/>
          <w:szCs w:val="28"/>
          <w:lang w:eastAsia="ar-SA"/>
        </w:rPr>
        <w:t>ЧЕБНО-МЕТОДИЧЕСКОЕ И МАТЕРИАЛЬНО-ТЕХНИЧЕСКОЕ ОБЕСПЕЧЕНИЕ</w:t>
      </w:r>
    </w:p>
    <w:p w:rsidR="00D150DA" w:rsidRDefault="00D150DA" w:rsidP="00D150D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D150DA" w:rsidRDefault="00D150DA" w:rsidP="00D150DA">
      <w:pPr>
        <w:suppressAutoHyphens/>
        <w:spacing w:after="0" w:line="240" w:lineRule="auto"/>
        <w:ind w:left="709"/>
        <w:rPr>
          <w:rFonts w:ascii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sz w:val="28"/>
          <w:szCs w:val="28"/>
          <w:lang w:eastAsia="ar-SA"/>
        </w:rPr>
        <w:t>Литература</w:t>
      </w:r>
    </w:p>
    <w:p w:rsidR="00D150DA" w:rsidRDefault="00D150DA" w:rsidP="00D150D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D150DA" w:rsidRPr="00755FA7" w:rsidRDefault="00D150DA" w:rsidP="00D150DA">
      <w:pPr>
        <w:pStyle w:val="a3"/>
        <w:numPr>
          <w:ilvl w:val="0"/>
          <w:numId w:val="24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Кузьмина Н.С. Социальное </w:t>
      </w:r>
      <w:bookmarkStart w:id="1" w:name="_Hlk528946956"/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направление внеурочной деятельности </w:t>
      </w:r>
      <w:r>
        <w:rPr>
          <w:rFonts w:ascii="Times New Roman" w:hAnsi="Times New Roman"/>
          <w:bCs/>
          <w:sz w:val="28"/>
          <w:szCs w:val="28"/>
          <w:lang w:eastAsia="ar-SA"/>
        </w:rPr>
        <w:t>2</w:t>
      </w:r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 класс. Развивающие задания для школьников. - М.: Издательство Планета, 201</w:t>
      </w:r>
      <w:r>
        <w:rPr>
          <w:rFonts w:ascii="Times New Roman" w:hAnsi="Times New Roman"/>
          <w:bCs/>
          <w:sz w:val="28"/>
          <w:szCs w:val="28"/>
          <w:lang w:eastAsia="ar-SA"/>
        </w:rPr>
        <w:t>9</w:t>
      </w:r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 г.</w:t>
      </w:r>
    </w:p>
    <w:bookmarkEnd w:id="1"/>
    <w:p w:rsidR="00D150DA" w:rsidRPr="00755FA7" w:rsidRDefault="00D150DA" w:rsidP="00D150DA">
      <w:pPr>
        <w:pStyle w:val="a3"/>
        <w:numPr>
          <w:ilvl w:val="0"/>
          <w:numId w:val="24"/>
        </w:numPr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proofErr w:type="spellStart"/>
      <w:r w:rsidRPr="00755FA7">
        <w:rPr>
          <w:rFonts w:ascii="Times New Roman" w:hAnsi="Times New Roman"/>
          <w:bCs/>
          <w:sz w:val="28"/>
          <w:szCs w:val="28"/>
          <w:lang w:eastAsia="ar-SA"/>
        </w:rPr>
        <w:t>Хиленко</w:t>
      </w:r>
      <w:proofErr w:type="spellEnd"/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 Т.П. Духовно-нравственное направление внеурочной деятельности </w:t>
      </w:r>
      <w:r>
        <w:rPr>
          <w:rFonts w:ascii="Times New Roman" w:hAnsi="Times New Roman"/>
          <w:bCs/>
          <w:sz w:val="28"/>
          <w:szCs w:val="28"/>
          <w:lang w:eastAsia="ar-SA"/>
        </w:rPr>
        <w:t>2</w:t>
      </w:r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 класс. Развивающие задания для школьников. - М.: Издательство Планета, 201</w:t>
      </w:r>
      <w:r>
        <w:rPr>
          <w:rFonts w:ascii="Times New Roman" w:hAnsi="Times New Roman"/>
          <w:bCs/>
          <w:sz w:val="28"/>
          <w:szCs w:val="28"/>
          <w:lang w:eastAsia="ar-SA"/>
        </w:rPr>
        <w:t>9</w:t>
      </w:r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 г.</w:t>
      </w:r>
    </w:p>
    <w:p w:rsidR="00D150DA" w:rsidRPr="00755FA7" w:rsidRDefault="00D150DA" w:rsidP="00D150DA">
      <w:pPr>
        <w:pStyle w:val="a3"/>
        <w:numPr>
          <w:ilvl w:val="0"/>
          <w:numId w:val="24"/>
        </w:numPr>
        <w:jc w:val="both"/>
        <w:rPr>
          <w:rFonts w:ascii="Times New Roman" w:hAnsi="Times New Roman"/>
          <w:bCs/>
          <w:sz w:val="28"/>
          <w:szCs w:val="28"/>
          <w:lang w:eastAsia="ar-SA"/>
        </w:rPr>
      </w:pPr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Батырева С.Г. </w:t>
      </w:r>
      <w:proofErr w:type="spellStart"/>
      <w:r w:rsidRPr="00755FA7">
        <w:rPr>
          <w:rFonts w:ascii="Times New Roman" w:hAnsi="Times New Roman"/>
          <w:bCs/>
          <w:sz w:val="28"/>
          <w:szCs w:val="28"/>
          <w:lang w:eastAsia="ar-SA"/>
        </w:rPr>
        <w:t>Общекультурноенаправление</w:t>
      </w:r>
      <w:proofErr w:type="spellEnd"/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 внеурочной деятельности </w:t>
      </w:r>
      <w:r>
        <w:rPr>
          <w:rFonts w:ascii="Times New Roman" w:hAnsi="Times New Roman"/>
          <w:bCs/>
          <w:sz w:val="28"/>
          <w:szCs w:val="28"/>
          <w:lang w:eastAsia="ar-SA"/>
        </w:rPr>
        <w:t>2</w:t>
      </w:r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 класс. Развивающие задания для школьников. - М.: Издательство Планета, 201</w:t>
      </w:r>
      <w:r>
        <w:rPr>
          <w:rFonts w:ascii="Times New Roman" w:hAnsi="Times New Roman"/>
          <w:bCs/>
          <w:sz w:val="28"/>
          <w:szCs w:val="28"/>
          <w:lang w:eastAsia="ar-SA"/>
        </w:rPr>
        <w:t>9</w:t>
      </w:r>
      <w:r w:rsidRPr="00755FA7">
        <w:rPr>
          <w:rFonts w:ascii="Times New Roman" w:hAnsi="Times New Roman"/>
          <w:bCs/>
          <w:sz w:val="28"/>
          <w:szCs w:val="28"/>
          <w:lang w:eastAsia="ar-SA"/>
        </w:rPr>
        <w:t xml:space="preserve"> г. </w:t>
      </w:r>
    </w:p>
    <w:p w:rsidR="00D150DA" w:rsidRDefault="00D150DA" w:rsidP="00D150DA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D150DA" w:rsidRPr="00A61808" w:rsidRDefault="00D150DA" w:rsidP="00D150DA">
      <w:pPr>
        <w:shd w:val="clear" w:color="auto" w:fill="FFFFFF"/>
        <w:suppressAutoHyphens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61808">
        <w:rPr>
          <w:rFonts w:ascii="Times New Roman" w:hAnsi="Times New Roman"/>
          <w:b/>
          <w:sz w:val="28"/>
          <w:szCs w:val="28"/>
        </w:rPr>
        <w:t>Технические средства обучения.</w:t>
      </w:r>
    </w:p>
    <w:p w:rsidR="00D150DA" w:rsidRPr="00A61808" w:rsidRDefault="00D150DA" w:rsidP="00D150DA">
      <w:pPr>
        <w:shd w:val="clear" w:color="auto" w:fill="FFFFFF"/>
        <w:suppressAutoHyphens/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 w:rsidRPr="00A61808">
        <w:rPr>
          <w:rFonts w:ascii="Times New Roman" w:hAnsi="Times New Roman"/>
          <w:sz w:val="28"/>
          <w:szCs w:val="28"/>
        </w:rPr>
        <w:t xml:space="preserve">Аудиторная доска с набором приспособлений для крепления </w:t>
      </w:r>
      <w:r w:rsidR="006D3E4E" w:rsidRPr="00A61808">
        <w:rPr>
          <w:rFonts w:ascii="Times New Roman" w:hAnsi="Times New Roman"/>
          <w:sz w:val="28"/>
          <w:szCs w:val="28"/>
        </w:rPr>
        <w:t xml:space="preserve">карт </w:t>
      </w:r>
      <w:r w:rsidR="006D3E4E">
        <w:rPr>
          <w:rFonts w:ascii="Times New Roman" w:hAnsi="Times New Roman"/>
          <w:sz w:val="28"/>
          <w:szCs w:val="28"/>
        </w:rPr>
        <w:t>и</w:t>
      </w:r>
      <w:r w:rsidRPr="00A61808">
        <w:rPr>
          <w:rFonts w:ascii="Times New Roman" w:hAnsi="Times New Roman"/>
          <w:sz w:val="28"/>
          <w:szCs w:val="28"/>
        </w:rPr>
        <w:t xml:space="preserve"> таблиц.</w:t>
      </w:r>
    </w:p>
    <w:p w:rsidR="00D150DA" w:rsidRPr="00A61808" w:rsidRDefault="00D150DA" w:rsidP="00D150D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61808">
        <w:rPr>
          <w:rFonts w:ascii="Times New Roman" w:hAnsi="Times New Roman"/>
          <w:sz w:val="28"/>
          <w:szCs w:val="28"/>
        </w:rPr>
        <w:t>Персональный компьютер с принтером, сканером.</w:t>
      </w:r>
    </w:p>
    <w:p w:rsidR="00D150DA" w:rsidRDefault="00D150DA" w:rsidP="00D150D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808">
        <w:rPr>
          <w:rFonts w:ascii="Times New Roman" w:hAnsi="Times New Roman"/>
          <w:sz w:val="28"/>
          <w:szCs w:val="28"/>
        </w:rPr>
        <w:t>Мультимедийный проектор.</w:t>
      </w:r>
    </w:p>
    <w:p w:rsidR="00E906EE" w:rsidRPr="00BD561C" w:rsidRDefault="00E906EE" w:rsidP="00E906EE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906EE" w:rsidRPr="00BD561C" w:rsidSect="00CA4F9A">
      <w:footerReference w:type="default" r:id="rId10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765" w:rsidRDefault="00E35765" w:rsidP="00CA4F9A">
      <w:pPr>
        <w:spacing w:after="0" w:line="240" w:lineRule="auto"/>
      </w:pPr>
      <w:r>
        <w:separator/>
      </w:r>
    </w:p>
  </w:endnote>
  <w:endnote w:type="continuationSeparator" w:id="0">
    <w:p w:rsidR="00E35765" w:rsidRDefault="00E35765" w:rsidP="00CA4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211" w:rsidRDefault="00F83211">
    <w:pPr>
      <w:pStyle w:val="a7"/>
      <w:jc w:val="center"/>
    </w:pPr>
  </w:p>
  <w:p w:rsidR="00F83211" w:rsidRDefault="00F832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765" w:rsidRDefault="00E35765" w:rsidP="00CA4F9A">
      <w:pPr>
        <w:spacing w:after="0" w:line="240" w:lineRule="auto"/>
      </w:pPr>
      <w:r>
        <w:separator/>
      </w:r>
    </w:p>
  </w:footnote>
  <w:footnote w:type="continuationSeparator" w:id="0">
    <w:p w:rsidR="00E35765" w:rsidRDefault="00E35765" w:rsidP="00CA4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53566"/>
    <w:multiLevelType w:val="hybridMultilevel"/>
    <w:tmpl w:val="9EEEB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441C0"/>
    <w:multiLevelType w:val="hybridMultilevel"/>
    <w:tmpl w:val="50484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DC2405"/>
    <w:multiLevelType w:val="hybridMultilevel"/>
    <w:tmpl w:val="F50A3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A2111"/>
    <w:multiLevelType w:val="hybridMultilevel"/>
    <w:tmpl w:val="8B1A0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8364A"/>
    <w:multiLevelType w:val="hybridMultilevel"/>
    <w:tmpl w:val="0A46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724003"/>
    <w:multiLevelType w:val="hybridMultilevel"/>
    <w:tmpl w:val="C0F8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472CC"/>
    <w:multiLevelType w:val="hybridMultilevel"/>
    <w:tmpl w:val="21D2F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D58DC"/>
    <w:multiLevelType w:val="hybridMultilevel"/>
    <w:tmpl w:val="C0F8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E005A3"/>
    <w:multiLevelType w:val="hybridMultilevel"/>
    <w:tmpl w:val="CE925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85653"/>
    <w:multiLevelType w:val="hybridMultilevel"/>
    <w:tmpl w:val="DD78C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A1898"/>
    <w:multiLevelType w:val="hybridMultilevel"/>
    <w:tmpl w:val="4FF6E0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21157D"/>
    <w:multiLevelType w:val="hybridMultilevel"/>
    <w:tmpl w:val="333C0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930CAB"/>
    <w:multiLevelType w:val="hybridMultilevel"/>
    <w:tmpl w:val="54A6B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D3169C"/>
    <w:multiLevelType w:val="hybridMultilevel"/>
    <w:tmpl w:val="1EC842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355AA3"/>
    <w:multiLevelType w:val="hybridMultilevel"/>
    <w:tmpl w:val="EE4A4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FC03EB"/>
    <w:multiLevelType w:val="hybridMultilevel"/>
    <w:tmpl w:val="C0F8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D7240"/>
    <w:multiLevelType w:val="hybridMultilevel"/>
    <w:tmpl w:val="C0F8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6864D4"/>
    <w:multiLevelType w:val="hybridMultilevel"/>
    <w:tmpl w:val="C944A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717DD7"/>
    <w:multiLevelType w:val="hybridMultilevel"/>
    <w:tmpl w:val="C0F8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A207A4"/>
    <w:multiLevelType w:val="hybridMultilevel"/>
    <w:tmpl w:val="7D7A2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BC3189"/>
    <w:multiLevelType w:val="hybridMultilevel"/>
    <w:tmpl w:val="36245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9C1170"/>
    <w:multiLevelType w:val="hybridMultilevel"/>
    <w:tmpl w:val="AB78A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335ED5"/>
    <w:multiLevelType w:val="hybridMultilevel"/>
    <w:tmpl w:val="B9BE3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8826FC"/>
    <w:multiLevelType w:val="hybridMultilevel"/>
    <w:tmpl w:val="B40A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4123B9"/>
    <w:multiLevelType w:val="hybridMultilevel"/>
    <w:tmpl w:val="585E8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D1542F"/>
    <w:multiLevelType w:val="hybridMultilevel"/>
    <w:tmpl w:val="D338B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BA17CD"/>
    <w:multiLevelType w:val="hybridMultilevel"/>
    <w:tmpl w:val="B1FA5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5056F"/>
    <w:multiLevelType w:val="hybridMultilevel"/>
    <w:tmpl w:val="52F26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24520C"/>
    <w:multiLevelType w:val="hybridMultilevel"/>
    <w:tmpl w:val="C0F8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8D32BF"/>
    <w:multiLevelType w:val="hybridMultilevel"/>
    <w:tmpl w:val="EE582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3E27EB"/>
    <w:multiLevelType w:val="hybridMultilevel"/>
    <w:tmpl w:val="3B7A2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2027"/>
    <w:multiLevelType w:val="hybridMultilevel"/>
    <w:tmpl w:val="C0F8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085DDC"/>
    <w:multiLevelType w:val="hybridMultilevel"/>
    <w:tmpl w:val="C0F8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B1092C"/>
    <w:multiLevelType w:val="hybridMultilevel"/>
    <w:tmpl w:val="30E07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E74CF4"/>
    <w:multiLevelType w:val="hybridMultilevel"/>
    <w:tmpl w:val="C0F87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2"/>
  </w:num>
  <w:num w:numId="4">
    <w:abstractNumId w:val="24"/>
  </w:num>
  <w:num w:numId="5">
    <w:abstractNumId w:val="25"/>
  </w:num>
  <w:num w:numId="6">
    <w:abstractNumId w:val="27"/>
  </w:num>
  <w:num w:numId="7">
    <w:abstractNumId w:val="23"/>
  </w:num>
  <w:num w:numId="8">
    <w:abstractNumId w:val="11"/>
  </w:num>
  <w:num w:numId="9">
    <w:abstractNumId w:val="10"/>
  </w:num>
  <w:num w:numId="10">
    <w:abstractNumId w:val="1"/>
  </w:num>
  <w:num w:numId="11">
    <w:abstractNumId w:val="3"/>
  </w:num>
  <w:num w:numId="12">
    <w:abstractNumId w:val="4"/>
  </w:num>
  <w:num w:numId="13">
    <w:abstractNumId w:val="19"/>
  </w:num>
  <w:num w:numId="14">
    <w:abstractNumId w:val="0"/>
  </w:num>
  <w:num w:numId="15">
    <w:abstractNumId w:val="2"/>
  </w:num>
  <w:num w:numId="16">
    <w:abstractNumId w:val="33"/>
  </w:num>
  <w:num w:numId="17">
    <w:abstractNumId w:val="14"/>
  </w:num>
  <w:num w:numId="18">
    <w:abstractNumId w:val="8"/>
  </w:num>
  <w:num w:numId="19">
    <w:abstractNumId w:val="29"/>
  </w:num>
  <w:num w:numId="20">
    <w:abstractNumId w:val="20"/>
  </w:num>
  <w:num w:numId="21">
    <w:abstractNumId w:val="17"/>
  </w:num>
  <w:num w:numId="22">
    <w:abstractNumId w:val="30"/>
  </w:num>
  <w:num w:numId="23">
    <w:abstractNumId w:val="6"/>
  </w:num>
  <w:num w:numId="24">
    <w:abstractNumId w:val="21"/>
  </w:num>
  <w:num w:numId="25">
    <w:abstractNumId w:val="26"/>
  </w:num>
  <w:num w:numId="26">
    <w:abstractNumId w:val="13"/>
  </w:num>
  <w:num w:numId="27">
    <w:abstractNumId w:val="16"/>
  </w:num>
  <w:num w:numId="28">
    <w:abstractNumId w:val="15"/>
  </w:num>
  <w:num w:numId="29">
    <w:abstractNumId w:val="31"/>
  </w:num>
  <w:num w:numId="30">
    <w:abstractNumId w:val="7"/>
  </w:num>
  <w:num w:numId="31">
    <w:abstractNumId w:val="18"/>
  </w:num>
  <w:num w:numId="32">
    <w:abstractNumId w:val="5"/>
  </w:num>
  <w:num w:numId="33">
    <w:abstractNumId w:val="28"/>
  </w:num>
  <w:num w:numId="34">
    <w:abstractNumId w:val="34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3254F"/>
    <w:rsid w:val="000107D1"/>
    <w:rsid w:val="000D7D03"/>
    <w:rsid w:val="0010160E"/>
    <w:rsid w:val="0010433F"/>
    <w:rsid w:val="00113FBD"/>
    <w:rsid w:val="00152959"/>
    <w:rsid w:val="001B1D2E"/>
    <w:rsid w:val="001E043E"/>
    <w:rsid w:val="001E540F"/>
    <w:rsid w:val="002736AE"/>
    <w:rsid w:val="00274FD2"/>
    <w:rsid w:val="00277C71"/>
    <w:rsid w:val="00281AD8"/>
    <w:rsid w:val="00287B0C"/>
    <w:rsid w:val="0029148C"/>
    <w:rsid w:val="002A0AD4"/>
    <w:rsid w:val="002E01C8"/>
    <w:rsid w:val="00300D2E"/>
    <w:rsid w:val="003A5C3F"/>
    <w:rsid w:val="003A5CD3"/>
    <w:rsid w:val="003E446D"/>
    <w:rsid w:val="00405FD3"/>
    <w:rsid w:val="00460F68"/>
    <w:rsid w:val="00473A46"/>
    <w:rsid w:val="0047490C"/>
    <w:rsid w:val="004C4980"/>
    <w:rsid w:val="004D30BE"/>
    <w:rsid w:val="004F552A"/>
    <w:rsid w:val="00502034"/>
    <w:rsid w:val="00510B23"/>
    <w:rsid w:val="00522DB7"/>
    <w:rsid w:val="0054126A"/>
    <w:rsid w:val="0056038D"/>
    <w:rsid w:val="0058271E"/>
    <w:rsid w:val="00585A94"/>
    <w:rsid w:val="005866DA"/>
    <w:rsid w:val="005A7EDA"/>
    <w:rsid w:val="005D0B32"/>
    <w:rsid w:val="005F3A46"/>
    <w:rsid w:val="0061682E"/>
    <w:rsid w:val="00626255"/>
    <w:rsid w:val="0064309B"/>
    <w:rsid w:val="006764EE"/>
    <w:rsid w:val="00677407"/>
    <w:rsid w:val="006D3E4E"/>
    <w:rsid w:val="007138C6"/>
    <w:rsid w:val="007379CB"/>
    <w:rsid w:val="00762A7E"/>
    <w:rsid w:val="00773B7B"/>
    <w:rsid w:val="007A3E30"/>
    <w:rsid w:val="00825C05"/>
    <w:rsid w:val="00854ACB"/>
    <w:rsid w:val="0088087B"/>
    <w:rsid w:val="00886F9E"/>
    <w:rsid w:val="00894F9D"/>
    <w:rsid w:val="008A19AB"/>
    <w:rsid w:val="008A700B"/>
    <w:rsid w:val="008C2054"/>
    <w:rsid w:val="008E5342"/>
    <w:rsid w:val="00902D53"/>
    <w:rsid w:val="009858A1"/>
    <w:rsid w:val="009A5BD6"/>
    <w:rsid w:val="009E22BF"/>
    <w:rsid w:val="00A80A36"/>
    <w:rsid w:val="00AA4455"/>
    <w:rsid w:val="00AC109A"/>
    <w:rsid w:val="00B1434E"/>
    <w:rsid w:val="00B64527"/>
    <w:rsid w:val="00BB2A2C"/>
    <w:rsid w:val="00BD561C"/>
    <w:rsid w:val="00C3254F"/>
    <w:rsid w:val="00C50506"/>
    <w:rsid w:val="00C83149"/>
    <w:rsid w:val="00C916DD"/>
    <w:rsid w:val="00CA4F9A"/>
    <w:rsid w:val="00CE21E6"/>
    <w:rsid w:val="00D150DA"/>
    <w:rsid w:val="00D46768"/>
    <w:rsid w:val="00D577F2"/>
    <w:rsid w:val="00D85B30"/>
    <w:rsid w:val="00DF46E2"/>
    <w:rsid w:val="00E35765"/>
    <w:rsid w:val="00E42683"/>
    <w:rsid w:val="00E906EE"/>
    <w:rsid w:val="00F265EC"/>
    <w:rsid w:val="00F83211"/>
    <w:rsid w:val="00F86793"/>
    <w:rsid w:val="00FF5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D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6E2"/>
    <w:pPr>
      <w:ind w:left="720"/>
      <w:contextualSpacing/>
    </w:pPr>
  </w:style>
  <w:style w:type="table" w:styleId="a4">
    <w:name w:val="Table Grid"/>
    <w:basedOn w:val="a1"/>
    <w:uiPriority w:val="59"/>
    <w:rsid w:val="001043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CA4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4F9A"/>
  </w:style>
  <w:style w:type="paragraph" w:styleId="a7">
    <w:name w:val="footer"/>
    <w:basedOn w:val="a"/>
    <w:link w:val="a8"/>
    <w:uiPriority w:val="99"/>
    <w:unhideWhenUsed/>
    <w:rsid w:val="00CA4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4F9A"/>
  </w:style>
  <w:style w:type="paragraph" w:styleId="a9">
    <w:name w:val="No Spacing"/>
    <w:uiPriority w:val="1"/>
    <w:qFormat/>
    <w:rsid w:val="00FF5C8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a">
    <w:name w:val="Содержимое таблицы"/>
    <w:basedOn w:val="a"/>
    <w:rsid w:val="00FF5C8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FF5C82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F5C8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0C2FF-B0F2-4A63-A914-F674B80AF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13</Pages>
  <Words>2469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Ильмира</cp:lastModifiedBy>
  <cp:revision>54</cp:revision>
  <cp:lastPrinted>2023-10-16T08:44:00Z</cp:lastPrinted>
  <dcterms:created xsi:type="dcterms:W3CDTF">2018-10-06T11:07:00Z</dcterms:created>
  <dcterms:modified xsi:type="dcterms:W3CDTF">2023-10-17T06:46:00Z</dcterms:modified>
</cp:coreProperties>
</file>